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50" w:rsidRDefault="006E374B" w:rsidP="006E374B">
      <w:pPr>
        <w:pStyle w:val="1"/>
        <w:jc w:val="center"/>
      </w:pPr>
      <w:r w:rsidRPr="006E374B">
        <w:t>Архитектурное наследие и городское планирование Парижа</w:t>
      </w:r>
    </w:p>
    <w:p w:rsidR="006E374B" w:rsidRDefault="006E374B" w:rsidP="006E374B"/>
    <w:p w:rsidR="006E374B" w:rsidRDefault="006E374B" w:rsidP="006E374B">
      <w:bookmarkStart w:id="0" w:name="_GoBack"/>
      <w:r>
        <w:t xml:space="preserve">Архитектурное наследие и городское планирование Парижа являются одними из наиболее важных и значимых в мировой истории архитектуры и </w:t>
      </w:r>
      <w:proofErr w:type="spellStart"/>
      <w:r>
        <w:t>урбанистики</w:t>
      </w:r>
      <w:proofErr w:type="spellEnd"/>
      <w:r>
        <w:t>. Столица Франции, Париж, славится своими историческими памятниками, архитектурными шедеврами и красивыми улицами, что делает его одним из самых привлекательных городов для туристов и</w:t>
      </w:r>
      <w:r>
        <w:t xml:space="preserve"> исследователей в этой области.</w:t>
      </w:r>
    </w:p>
    <w:p w:rsidR="006E374B" w:rsidRDefault="006E374B" w:rsidP="006E374B">
      <w:r>
        <w:t>Одним из самых известных архитектурных символов Парижа является Эйфелева башня. Построенная в 1889 году, она была создана в качестве временной выставочной структуры, но вскоре стала символом города и Франции в целом. Сегодня она остается одной из самых посещаемых архитектурных достопримечательностей в мире. Башня высотой более 300 метров была проектирована Гюставом Эйфелем и олицетворяет инженерн</w:t>
      </w:r>
      <w:r>
        <w:t>ое и художественное мастерство.</w:t>
      </w:r>
    </w:p>
    <w:p w:rsidR="006E374B" w:rsidRDefault="006E374B" w:rsidP="006E374B">
      <w:r>
        <w:t xml:space="preserve">Другим важным архитектурным символом Парижа является собор Парижской Богоматери, также известный как </w:t>
      </w:r>
      <w:proofErr w:type="spellStart"/>
      <w:r>
        <w:t>Нотр</w:t>
      </w:r>
      <w:proofErr w:type="spellEnd"/>
      <w:r>
        <w:t>-Дам де Пари. Этот собор, построенный в средневековом готическом стиле, является одним из наиболее известных средневековых храмов и символом культурного наследия Франции. Его узнаваемые башни и статуи красуются на острове Сите в це</w:t>
      </w:r>
      <w:r>
        <w:t>нтре Парижа.</w:t>
      </w:r>
    </w:p>
    <w:p w:rsidR="006E374B" w:rsidRDefault="006E374B" w:rsidP="006E374B">
      <w:r>
        <w:t>Париж также славится своими барочными дворцами, такими как Лувр и Версальский дворец. Лувр - один из крупнейших музеев мира и дом для бесчисленных произведений искусства, включая знаменитую "</w:t>
      </w:r>
      <w:proofErr w:type="spellStart"/>
      <w:r>
        <w:t>Мону</w:t>
      </w:r>
      <w:proofErr w:type="spellEnd"/>
      <w:r>
        <w:t xml:space="preserve"> Лизу". Версальский дворец, с его роскошными залами и парком, является великолепным примером </w:t>
      </w:r>
      <w:r>
        <w:t>барочной архитектуры и роскоши.</w:t>
      </w:r>
    </w:p>
    <w:p w:rsidR="006E374B" w:rsidRDefault="006E374B" w:rsidP="006E374B">
      <w:r>
        <w:t xml:space="preserve">Городское планирование в Париже также заслуживает внимания. Он характеризуется красивыми бульварами, широкими проспектами и историческими районами, такими как Монмартр и Латинский квартал. </w:t>
      </w:r>
      <w:proofErr w:type="spellStart"/>
      <w:r>
        <w:t>Хаусмановские</w:t>
      </w:r>
      <w:proofErr w:type="spellEnd"/>
      <w:r>
        <w:t xml:space="preserve"> бульвары, созданные при Наполеоне III и представляющие собой широкие аллеи с деревьями и магазинами, придаю</w:t>
      </w:r>
      <w:r>
        <w:t>т городу свой характер и стиль.</w:t>
      </w:r>
    </w:p>
    <w:p w:rsidR="006E374B" w:rsidRDefault="006E374B" w:rsidP="006E374B">
      <w:r>
        <w:t>Важно отметить, что Париж постоянно меняется и развивается, сохраняя свою архитектурную историю, но также внедряя современные архитектурные решения и инфраструктуру. Это делает его не только культурной столицей мира, но и важным центром современного городского планирования и архитектуры.</w:t>
      </w:r>
    </w:p>
    <w:p w:rsidR="006E374B" w:rsidRDefault="006E374B" w:rsidP="006E374B">
      <w:r>
        <w:t xml:space="preserve">Помимо исторических и архитектурных достопримечательностей, Париж также славится своими множеством зеленых парков и садов, что придает городу характеристику городской оазис. Например, парк Люксембург с его старинными фонтанами и скульптурами, или парк </w:t>
      </w:r>
      <w:proofErr w:type="spellStart"/>
      <w:r>
        <w:t>Монсо</w:t>
      </w:r>
      <w:proofErr w:type="spellEnd"/>
      <w:r>
        <w:t>, где расположена Эйфелева башня, предлагают жителям и посетителям удивительн</w:t>
      </w:r>
      <w:r>
        <w:t>ые места для отдыха и прогулок.</w:t>
      </w:r>
    </w:p>
    <w:p w:rsidR="006E374B" w:rsidRDefault="006E374B" w:rsidP="006E374B">
      <w:r>
        <w:t xml:space="preserve">Городское планирование Парижа также включает в себя развитую систему общественного транспорта, включая метрополитен, автобусы и поезда, что делает перемещение по городу легким и удобным. Это содействует экономическому </w:t>
      </w:r>
      <w:r>
        <w:t>развитию и устойчивости города.</w:t>
      </w:r>
    </w:p>
    <w:p w:rsidR="006E374B" w:rsidRDefault="006E374B" w:rsidP="006E374B">
      <w:r>
        <w:t>Современная архитектура также находит свое место в Париже, с новыми зданиями, такими как Концертный зал Филармонии Парижа и высотные здания, представляющие собой смесь современного и традиционного стиля. Эти новые структуры дополняют и обогащают</w:t>
      </w:r>
      <w:r>
        <w:t xml:space="preserve"> архитектурное наследие Парижа.</w:t>
      </w:r>
    </w:p>
    <w:p w:rsidR="006E374B" w:rsidRPr="006E374B" w:rsidRDefault="006E374B" w:rsidP="006E374B">
      <w:r>
        <w:t xml:space="preserve">В заключение, Париж остается одним из самых значимых и красивых городов мира с богатым архитектурным наследием и уникальной городской планировкой. Этот город привлекает туристов, </w:t>
      </w:r>
      <w:r>
        <w:lastRenderedPageBreak/>
        <w:t>исследователей и архитекторов со всего мира, и продолжает оставаться важным центром культурного и архитектурного развития.</w:t>
      </w:r>
      <w:bookmarkEnd w:id="0"/>
    </w:p>
    <w:sectPr w:rsidR="006E374B" w:rsidRPr="006E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50"/>
    <w:rsid w:val="00577750"/>
    <w:rsid w:val="006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E54D"/>
  <w15:chartTrackingRefBased/>
  <w15:docId w15:val="{BF396E35-818C-4291-8A1F-0A76990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7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2024-01-12T19:33:00Z</dcterms:created>
  <dcterms:modified xsi:type="dcterms:W3CDTF">2024-01-12T19:34:00Z</dcterms:modified>
</cp:coreProperties>
</file>