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0D" w:rsidRDefault="000D5F27" w:rsidP="000D5F27">
      <w:pPr>
        <w:pStyle w:val="1"/>
        <w:jc w:val="center"/>
      </w:pPr>
      <w:r w:rsidRPr="000D5F27">
        <w:t>История и культура Венеции</w:t>
      </w:r>
    </w:p>
    <w:p w:rsidR="000D5F27" w:rsidRDefault="000D5F27" w:rsidP="000D5F27"/>
    <w:p w:rsidR="000D5F27" w:rsidRDefault="000D5F27" w:rsidP="000D5F27">
      <w:bookmarkStart w:id="0" w:name="_GoBack"/>
      <w:r>
        <w:t xml:space="preserve">Венеция, расположенная на водных каналах в северной Италии, является одним из самых уникальных исторических и культурных центров в мире. Ее история и культура богаты и разнообразны, что делает Венецию одним из самых привлекательных туристических направлений и объектов </w:t>
      </w:r>
      <w:r>
        <w:t>исследования для страноведения.</w:t>
      </w:r>
    </w:p>
    <w:p w:rsidR="000D5F27" w:rsidRDefault="000D5F27" w:rsidP="000D5F27">
      <w:r>
        <w:t>История Венеции началась в V-VI веках, когда жители близлежащих областей бежали от варварских вторжений и обосновались на островах в Адриатическом море. Со временем они создали уникальную республику Венеция, которая стала мощной морской державой и центром торговли в Средиземноморье. Венецианская республика существовала с 7 века до 18 века и оставила богатое наследие в виде архитектурных шедевров, и</w:t>
      </w:r>
      <w:r>
        <w:t>скусства и культурных традиций.</w:t>
      </w:r>
    </w:p>
    <w:p w:rsidR="000D5F27" w:rsidRDefault="000D5F27" w:rsidP="000D5F27">
      <w:r>
        <w:t xml:space="preserve">Одним из символов Венеции является ее уникальная архитектура, включая великолепные средневековые церкви, дворцы и мосты. Венецианская архитектура отражает смесь различных стилей, включая готику, ренессанс, барокко и </w:t>
      </w:r>
      <w:proofErr w:type="spellStart"/>
      <w:r>
        <w:t>византию</w:t>
      </w:r>
      <w:proofErr w:type="spellEnd"/>
      <w:r>
        <w:t>. Знаменитый дворец Дожей и собор Святого Марка являются выдающимися прим</w:t>
      </w:r>
      <w:r>
        <w:t>ерами архитектурных достижений.</w:t>
      </w:r>
    </w:p>
    <w:p w:rsidR="000D5F27" w:rsidRDefault="000D5F27" w:rsidP="000D5F27">
      <w:r>
        <w:t>Венецианская культура также богата искусством и музыкой. Венецианские художники, такие как Тициан, Тинторетто и Веронезе, создали множество шедевров живописи, а город был домом для оперного жанра, который процветал в XVII и XVIII веках. Маскарады и карнавалы Венеции славятся своей богатой театральной историей и при</w:t>
      </w:r>
      <w:r>
        <w:t>влекают туристов со всего мира.</w:t>
      </w:r>
    </w:p>
    <w:p w:rsidR="000D5F27" w:rsidRDefault="000D5F27" w:rsidP="000D5F27">
      <w:r>
        <w:t xml:space="preserve">Кроме того, Венеция известна своими традициями ремесленного искусства, включая производство стекла на острове </w:t>
      </w:r>
      <w:proofErr w:type="spellStart"/>
      <w:r>
        <w:t>Мурано</w:t>
      </w:r>
      <w:proofErr w:type="spellEnd"/>
      <w:r>
        <w:t xml:space="preserve"> и создание масок для карнавала. Эти ремесла передаются из поколения в поколение и олицетворяют долгую истори</w:t>
      </w:r>
      <w:r>
        <w:t>ю и культурное наследие города.</w:t>
      </w:r>
    </w:p>
    <w:p w:rsidR="000D5F27" w:rsidRDefault="000D5F27" w:rsidP="000D5F27">
      <w:r>
        <w:t>Сегодня Венеция остается одним из самых популярных туристических направлений в мире, привлекая людей своей красотой, уникальностью и богатой культурной историей. Город также стал объектом исследований и изучения для исследователей, стремящихся понять его уникальное место в истории и культуре Европы.</w:t>
      </w:r>
    </w:p>
    <w:p w:rsidR="000D5F27" w:rsidRDefault="000D5F27" w:rsidP="000D5F27">
      <w:r>
        <w:t xml:space="preserve">Одной из уникальных черт Венеции является ее географическое расположение на водных каналах и среди множества островов. Это создает неповторимую атмосферу города и делает его уникальным наследием мировой архитектуры и инженерии. Каналы Венеции служат ее главными улицами, и </w:t>
      </w:r>
      <w:proofErr w:type="gramStart"/>
      <w:r>
        <w:t>гондолы</w:t>
      </w:r>
      <w:proofErr w:type="gramEnd"/>
      <w:r>
        <w:t xml:space="preserve"> и паромы - основными видами транспорта. Однако в последние десятилетия Венеция также столкнулась с проблемой подъема уровня воды и угрозой наводнений, что создает вызовы для сохранения ун</w:t>
      </w:r>
      <w:r>
        <w:t>икальной инфраструктуры города.</w:t>
      </w:r>
    </w:p>
    <w:p w:rsidR="000D5F27" w:rsidRDefault="000D5F27" w:rsidP="000D5F27">
      <w:r>
        <w:t>История Венеции также связана с морскими путешествиями и торговлей. Город был известен своими исследователями и торговыми связями с различными частями мира, включая Восточную Азию и Средний Восток. Эти контакты способствовали обмену культурными и товарными ценностями и оставили следы в и</w:t>
      </w:r>
      <w:r>
        <w:t>скусстве и архитектуре Венеции.</w:t>
      </w:r>
    </w:p>
    <w:p w:rsidR="000D5F27" w:rsidRDefault="000D5F27" w:rsidP="000D5F27">
      <w:r>
        <w:t>Среди других важных аспектов культуры Венеции следует упомянуть ее богатое наследие в литературе и лингвистике. Венецианский диалект, известный как венецианский, имеет свою собственную историю и литературные традиции. Известный писатель Карло Гольдони использовал венецианский диалект в своих комедиях, что сделало его одним из ключевых фигур ита</w:t>
      </w:r>
      <w:r>
        <w:t>льянской литературы XVIII века.</w:t>
      </w:r>
    </w:p>
    <w:p w:rsidR="000D5F27" w:rsidRDefault="000D5F27" w:rsidP="000D5F27">
      <w:r>
        <w:lastRenderedPageBreak/>
        <w:t xml:space="preserve">Венеция также известна своими католическими праздниками и религиозными традициями. Праздник Святого Марка и </w:t>
      </w:r>
      <w:proofErr w:type="spellStart"/>
      <w:r>
        <w:t>Феста</w:t>
      </w:r>
      <w:proofErr w:type="spellEnd"/>
      <w:r>
        <w:t xml:space="preserve"> </w:t>
      </w:r>
      <w:proofErr w:type="spellStart"/>
      <w:r>
        <w:t>дель</w:t>
      </w:r>
      <w:proofErr w:type="spellEnd"/>
      <w:r>
        <w:t xml:space="preserve"> </w:t>
      </w:r>
      <w:proofErr w:type="spellStart"/>
      <w:r>
        <w:t>Реденторе</w:t>
      </w:r>
      <w:proofErr w:type="spellEnd"/>
      <w:r>
        <w:t xml:space="preserve"> - это два известных события, собирающих множество верующих и туристов. Венецианские церкви и соборы, такие как собор Святого Марка, украшены искусством и реликвиями, что прида</w:t>
      </w:r>
      <w:r>
        <w:t>ет им особую духовную ценность.</w:t>
      </w:r>
    </w:p>
    <w:p w:rsidR="000D5F27" w:rsidRPr="000D5F27" w:rsidRDefault="000D5F27" w:rsidP="000D5F27">
      <w:r>
        <w:t>Венеция остается живым историческим местом, где каждый камень и улица несут в себе историю и культурное наследие. Этот город-музей продолжает вдохновлять художников, писателей и исследователей со всего мира и является важным символом культурного богатства Италии и всего мирового наследия.</w:t>
      </w:r>
      <w:bookmarkEnd w:id="0"/>
    </w:p>
    <w:sectPr w:rsidR="000D5F27" w:rsidRPr="000D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0D"/>
    <w:rsid w:val="0004130D"/>
    <w:rsid w:val="000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9BEB"/>
  <w15:chartTrackingRefBased/>
  <w15:docId w15:val="{30CEFA07-433E-4891-A539-7CFE540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2024-01-13T03:37:00Z</dcterms:created>
  <dcterms:modified xsi:type="dcterms:W3CDTF">2024-01-13T03:38:00Z</dcterms:modified>
</cp:coreProperties>
</file>