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DF" w:rsidRDefault="006859F0" w:rsidP="006859F0">
      <w:pPr>
        <w:pStyle w:val="1"/>
        <w:jc w:val="center"/>
      </w:pPr>
      <w:r w:rsidRPr="006859F0">
        <w:t>История и культурные особенности Кубы</w:t>
      </w:r>
    </w:p>
    <w:p w:rsidR="006859F0" w:rsidRDefault="006859F0" w:rsidP="006859F0"/>
    <w:p w:rsidR="006859F0" w:rsidRDefault="006859F0" w:rsidP="006859F0">
      <w:bookmarkStart w:id="0" w:name="_GoBack"/>
      <w:r>
        <w:t>Куба, островная страна в Карибском море, богата историей и уникальной культурой, которая сформировалась под влиянием различных этнических и культурных влияний. История Кубы насчитывает тысячелетия, начиная с периода до прихода европейских колонизаторов и д</w:t>
      </w:r>
      <w:r>
        <w:t>о современных дней.</w:t>
      </w:r>
    </w:p>
    <w:p w:rsidR="006859F0" w:rsidRDefault="006859F0" w:rsidP="006859F0">
      <w:r>
        <w:t xml:space="preserve">Первыми жителями Кубы были </w:t>
      </w:r>
      <w:proofErr w:type="spellStart"/>
      <w:r>
        <w:t>араваки</w:t>
      </w:r>
      <w:proofErr w:type="spellEnd"/>
      <w:r>
        <w:t xml:space="preserve"> и тайно индейцы, которые населяли остров задолго до прихода Колумба. В 1492 году Кубу открыл </w:t>
      </w:r>
      <w:proofErr w:type="spellStart"/>
      <w:r>
        <w:t>Кристофор</w:t>
      </w:r>
      <w:proofErr w:type="spellEnd"/>
      <w:r>
        <w:t xml:space="preserve"> Колумб, и начался процесс колонизации. В течение многих лет остров находился под испанским владычеством, и это оказало глубокое в</w:t>
      </w:r>
      <w:r>
        <w:t>лияние на культуру и язык Кубы.</w:t>
      </w:r>
    </w:p>
    <w:p w:rsidR="006859F0" w:rsidRDefault="006859F0" w:rsidP="006859F0">
      <w:r>
        <w:t xml:space="preserve">Один из наиболее значимых моментов в истории Кубы - это африканская работорговля, которая привела к массовой иммиграции африканских рабов. Африканские культурные элементы, включая музыку, танцы и религиозные обряды, стали неотъемлемой частью кубинской культуры. Важным культурным явлением стал кубинский афро-кубинский стиль </w:t>
      </w:r>
      <w:proofErr w:type="spellStart"/>
      <w:r>
        <w:t>сальсы</w:t>
      </w:r>
      <w:proofErr w:type="spellEnd"/>
      <w:r>
        <w:t>, который прио</w:t>
      </w:r>
      <w:r>
        <w:t>брел популярность во всем мире.</w:t>
      </w:r>
    </w:p>
    <w:p w:rsidR="006859F0" w:rsidRDefault="006859F0" w:rsidP="006859F0">
      <w:r>
        <w:t xml:space="preserve">В 1898 году Куба завоевала независимость от Испании, но затем оказалась под влиянием Соединенных Штатов, что привело к развитию американских корпораций </w:t>
      </w:r>
      <w:r>
        <w:t>и культурного обмена между двумя</w:t>
      </w:r>
      <w:r>
        <w:t xml:space="preserve"> странами. Кубинская культура получила влияние музыки джаза и рока, а т</w:t>
      </w:r>
      <w:r>
        <w:t>акже американского стиля жизни.</w:t>
      </w:r>
    </w:p>
    <w:p w:rsidR="006859F0" w:rsidRDefault="006859F0" w:rsidP="006859F0">
      <w:r>
        <w:t>Революция 1959 года, возглавляемая Фиделем Кастро, привела к установлению коммунистического режима на острове и к изменению отношений с США. В результате эмбарго и политич</w:t>
      </w:r>
      <w:r>
        <w:t>еских напряженностей между двумя</w:t>
      </w:r>
      <w:r>
        <w:t xml:space="preserve"> странами, Куба стала относительно изолированной от мирового сообщ</w:t>
      </w:r>
      <w:r>
        <w:t>ества на протяжении многих лет.</w:t>
      </w:r>
    </w:p>
    <w:p w:rsidR="006859F0" w:rsidRDefault="006859F0" w:rsidP="006859F0">
      <w:r>
        <w:t xml:space="preserve">Тем не менее, кубинская культура сохраняет свою уникальность и привлекательность. Она известна своей музыкой, танцами (включая чувственные румбы и живую </w:t>
      </w:r>
      <w:proofErr w:type="spellStart"/>
      <w:r>
        <w:t>сальсу</w:t>
      </w:r>
      <w:proofErr w:type="spellEnd"/>
      <w:r>
        <w:t>), кулинарией (как морепродукты, так и традиционные кубинские блюда), а также яркими и разнообразными карнава</w:t>
      </w:r>
      <w:r>
        <w:t>лами и праздниками.</w:t>
      </w:r>
    </w:p>
    <w:p w:rsidR="006859F0" w:rsidRDefault="006859F0" w:rsidP="006859F0">
      <w:r>
        <w:t>Сегодня Куба открывает свои двери для туристов из разных стран, предлагая им возможность погрузиться в богатую культурную историю и насладиться красотами Карибского моря. Она остается местом, где слились воедино разные этнические группы и культуры, создавая уникальный мозаичный облик, который делает Кубу одним из самых узнаваемых и любимых мест в мире.</w:t>
      </w:r>
    </w:p>
    <w:p w:rsidR="006859F0" w:rsidRDefault="006859F0" w:rsidP="006859F0">
      <w:r>
        <w:t xml:space="preserve">Важным аспектом кубинской культуры является также религиозная сфера. В стране распространены различные религиозные верования, включая католицизм, афро-кубинские религии, такие как </w:t>
      </w:r>
      <w:proofErr w:type="spellStart"/>
      <w:r>
        <w:t>сантерия</w:t>
      </w:r>
      <w:proofErr w:type="spellEnd"/>
      <w:r>
        <w:t xml:space="preserve"> и пало </w:t>
      </w:r>
      <w:proofErr w:type="spellStart"/>
      <w:r>
        <w:t>монте</w:t>
      </w:r>
      <w:proofErr w:type="spellEnd"/>
      <w:r>
        <w:t xml:space="preserve">, и другие. Эти религии играют важную роль в жизни многих кубинцев, а их обряды и церемонии оказывают влияние на </w:t>
      </w:r>
      <w:r>
        <w:t>музыку, танцы и искусство Кубы.</w:t>
      </w:r>
    </w:p>
    <w:p w:rsidR="006859F0" w:rsidRDefault="006859F0" w:rsidP="006859F0">
      <w:r>
        <w:t>Архитектурное наследие Кубы также богато и разнообразно. Старый Гавана, столица Кубы, является признанной Всемирным наследием ЮНЕСКО благодаря своей колониальной архитектуре, узким улочкам и красочным зданиям. Кубинские города сохраняют уникальный архитектурный стиль, который отражает смесь испанских, афри</w:t>
      </w:r>
      <w:r>
        <w:t>канских и американских влияний.</w:t>
      </w:r>
    </w:p>
    <w:p w:rsidR="006859F0" w:rsidRDefault="006859F0" w:rsidP="006859F0">
      <w:r>
        <w:lastRenderedPageBreak/>
        <w:t xml:space="preserve">Куба также славится своей литературной и художественной традицией. Многие известные литераторы и художники, такие как Хосе Марти, Алехандро </w:t>
      </w:r>
      <w:proofErr w:type="spellStart"/>
      <w:r>
        <w:t>Робейна</w:t>
      </w:r>
      <w:proofErr w:type="spellEnd"/>
      <w:r>
        <w:t xml:space="preserve">, Вильямс </w:t>
      </w:r>
      <w:proofErr w:type="spellStart"/>
      <w:r>
        <w:t>Фаулькнер</w:t>
      </w:r>
      <w:proofErr w:type="spellEnd"/>
      <w:r>
        <w:t xml:space="preserve"> и Эрнест Хемингуэй, нашли вдохновение на этом острове и внесли</w:t>
      </w:r>
      <w:r>
        <w:t xml:space="preserve"> свой вклад в мировую культуру.</w:t>
      </w:r>
    </w:p>
    <w:p w:rsidR="006859F0" w:rsidRDefault="006859F0" w:rsidP="006859F0">
      <w:r>
        <w:t>Необходимо отметить, что Куба также имеет сложную политическую и социальную историю, включая период коммунистической революции и долгие годы санкций со стороны США. Эти факторы оказали влияние на жизнь и культуру Кубы, но не помешали сохранить её ун</w:t>
      </w:r>
      <w:r>
        <w:t>икальность и привлекательность.</w:t>
      </w:r>
    </w:p>
    <w:p w:rsidR="006859F0" w:rsidRPr="006859F0" w:rsidRDefault="006859F0" w:rsidP="006859F0">
      <w:r>
        <w:t xml:space="preserve">Сегодня Куба переживает изменения и открывается для мира. Туризм становится важной частью экономики страны, привлекая туристов своей культурой, историей и природными красотами. Куба остается местом, где можно прочувствовать уникальный </w:t>
      </w:r>
      <w:proofErr w:type="spellStart"/>
      <w:r>
        <w:t>микс</w:t>
      </w:r>
      <w:proofErr w:type="spellEnd"/>
      <w:r>
        <w:t xml:space="preserve"> культурных и исторических влияний, что делает её особенной и интересной для изучения и путешествий.</w:t>
      </w:r>
      <w:bookmarkEnd w:id="0"/>
    </w:p>
    <w:sectPr w:rsidR="006859F0" w:rsidRPr="0068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DF"/>
    <w:rsid w:val="006859F0"/>
    <w:rsid w:val="0071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5B54"/>
  <w15:chartTrackingRefBased/>
  <w15:docId w15:val="{2FB09238-A99A-424D-90DF-9636500B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59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9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2024-01-13T03:48:00Z</dcterms:created>
  <dcterms:modified xsi:type="dcterms:W3CDTF">2024-01-13T03:49:00Z</dcterms:modified>
</cp:coreProperties>
</file>