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260871" w:rsidP="00260871">
      <w:pPr>
        <w:pStyle w:val="1"/>
        <w:rPr>
          <w:lang w:val="ru-RU"/>
        </w:rPr>
      </w:pPr>
      <w:r w:rsidRPr="00711444">
        <w:rPr>
          <w:lang w:val="ru-RU"/>
        </w:rPr>
        <w:t>Роль ортодонтической коррекции в предотвращении заболеваний височно-нижнечелюстного сустава</w:t>
      </w:r>
    </w:p>
    <w:p w:rsidR="00260871" w:rsidRPr="00260871" w:rsidRDefault="00260871" w:rsidP="00260871">
      <w:r w:rsidRPr="00260871">
        <w:t>Ортодонтическая коррекция, направленная на выравнивание зубов и улучшение прикуса, играет важную роль в поддержании орального здоровья. Одним из аспектов, который заслуживает особого внимания, является влияние ортодонтического лечения на состояние височно-нижнечелюстного сустава (ВНЧС). Неправильный прикус и дисбаланс в работе челюстно-лицевой системы могут привести к различным заболеваниям ВНЧС. В данном реферате рассмотрим роль ортодонтической коррекции в предотвращении таких заболеваний.</w:t>
      </w:r>
    </w:p>
    <w:p w:rsidR="00260871" w:rsidRPr="00260871" w:rsidRDefault="00260871" w:rsidP="00260871">
      <w:r w:rsidRPr="00260871">
        <w:t>Ортодонтическое лечение часто направлено на коррекцию прикуса, который может включать в себя различные виды несоответствий, такие как недостаточное прикрытие зубов, перекрестные или неправильные прикусы. Эти дефекты могут привести к избыточному давлению на суставы и вызвать дисфункцию ВНЧС. Суставная дисфункция может проявляться болями в области лица, шеи, головной болью, а также ограничением открывания рта.</w:t>
      </w:r>
    </w:p>
    <w:p w:rsidR="00260871" w:rsidRPr="00260871" w:rsidRDefault="00260871" w:rsidP="00260871">
      <w:r w:rsidRPr="00260871">
        <w:t>Ортодонтическое лечение включает использование брекетов, брекет-систем, съемных аппаратов и других средств для выравнивания зубов и коррекции прикуса. После завершения лечения пациент получает не только косметические изменения в улыбке, но и улучшение функциональности челюстно-лицевой системы, включая ВНЧС. Правильно выровненные зубы и правильный прикус снижают давление на суставы, уменьшая риск развития дисфункции и связанных с ней симптомов.</w:t>
      </w:r>
    </w:p>
    <w:p w:rsidR="00260871" w:rsidRPr="00260871" w:rsidRDefault="00260871" w:rsidP="00260871">
      <w:r w:rsidRPr="00260871">
        <w:t>Одним из наиболее распространенных заболеваний ВНЧС является дисфункция височно-нижнечелюстного сустава (TMJ dysfunction). Она может проявляться болями в области сустава, треском при открытии рта, ограничением подвижности челюстей и другими симптомами. Причины этого расстройства могут быть разнообразными, и в некоторых случаях, несоответствие прикуса и неправильное положение зубов могут быть факторами, вызывающими или усиливающими дисфункцию ВНЧС.</w:t>
      </w:r>
    </w:p>
    <w:p w:rsidR="00260871" w:rsidRPr="00260871" w:rsidRDefault="00260871" w:rsidP="00260871">
      <w:r w:rsidRPr="00260871">
        <w:t>Ортодонтическое вмешательство может помочь в устранении или смягчении факторов, способствующих дисфункции ВНЧС. Выравнивание зубов и коррекция прикуса помогают достичь баланса в работе челюстно-лицевой системы, уменьшая негативное воздействие на суставы. Однако, важно отметить, что каждый пациент уникален, и ортодонтическое лечение должно быть индивидуализированным, учитывая все аспекты его орального здоровья и функциональности.</w:t>
      </w:r>
    </w:p>
    <w:p w:rsidR="00260871" w:rsidRPr="00260871" w:rsidRDefault="00260871" w:rsidP="00260871">
      <w:r w:rsidRPr="00260871">
        <w:t>Ортодонтическое вмешательство может также оказать положительное воздействие на симптомы, связанные с дисфункцией ВНЧС. Многие пациенты, страдающие от TMJ dysfunction, сообщают об улучшении после завершения лечения, включая снижение болей в области суставов, улучшение подвижности челюстей и снятие других неприятных симптомов.</w:t>
      </w:r>
    </w:p>
    <w:p w:rsidR="00260871" w:rsidRPr="00260871" w:rsidRDefault="00260871" w:rsidP="00260871">
      <w:r w:rsidRPr="00260871">
        <w:rPr>
          <w:lang w:val="ru-RU"/>
        </w:rPr>
        <w:t xml:space="preserve">В заключение, ортодонтическая коррекция играет важную роль в предотвращении заболеваний височно-нижнечелюстного сустава. Выравнивание зубов и коррекция прикуса способствуют улучшению баланса в челюстно-лицевой системе, снижая риск дисфункции ВНЧС. </w:t>
      </w:r>
      <w:r w:rsidRPr="00260871">
        <w:t>Каждый случай требует индивидуального подхода и внимательного изучения характеристик пациента, чтобы достичь оптимальных результатов не только в аспекте красоты улыбки, но и в поддержании здоровья суставов и общей функциональности орофациальной области.</w:t>
      </w:r>
      <w:bookmarkStart w:id="0" w:name="_GoBack"/>
      <w:bookmarkEnd w:id="0"/>
    </w:p>
    <w:sectPr w:rsidR="00260871" w:rsidRPr="002608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B0"/>
    <w:rsid w:val="00260871"/>
    <w:rsid w:val="003E79B0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23EC"/>
  <w15:chartTrackingRefBased/>
  <w15:docId w15:val="{1179AEF8-FCD3-473A-960B-18A7398D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2024-01-13T15:50:00Z</dcterms:created>
  <dcterms:modified xsi:type="dcterms:W3CDTF">2024-01-13T15:50:00Z</dcterms:modified>
</cp:coreProperties>
</file>