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0" w:rsidRDefault="00867BBD" w:rsidP="00867BBD">
      <w:pPr>
        <w:pStyle w:val="1"/>
        <w:rPr>
          <w:lang w:val="ru-RU"/>
        </w:rPr>
      </w:pPr>
      <w:r w:rsidRPr="00711444">
        <w:rPr>
          <w:lang w:val="ru-RU"/>
        </w:rPr>
        <w:t>Оценка воздействия алкоголя на состояние зубов и десен</w:t>
      </w:r>
    </w:p>
    <w:p w:rsidR="00867BBD" w:rsidRPr="00867BBD" w:rsidRDefault="00867BBD" w:rsidP="00867BBD">
      <w:pPr>
        <w:rPr>
          <w:lang w:val="ru-RU"/>
        </w:rPr>
      </w:pPr>
      <w:r w:rsidRPr="00867BBD">
        <w:rPr>
          <w:lang w:val="ru-RU"/>
        </w:rPr>
        <w:t>Проблема воздействия алкоголя на здоровье человека является актуальной и представляет интерес для многих областей медицины, в том числе стоматологии. Исследования влияния алкоголя на состояние зубов и десен выявляют не только потенциальные угрозы для орального здоровья, но и позволяют разрабатывать эффективные стратегии профилактики.</w:t>
      </w:r>
    </w:p>
    <w:p w:rsidR="00867BBD" w:rsidRPr="00867BBD" w:rsidRDefault="00867BBD" w:rsidP="00867BBD">
      <w:r w:rsidRPr="00867BBD">
        <w:rPr>
          <w:lang w:val="ru-RU"/>
        </w:rPr>
        <w:t xml:space="preserve">Одним из основных аспектов воздействия алкоголя на оральное здоровье является его способность вызывать ксеростомию, или сухость в полости рта. </w:t>
      </w:r>
      <w:r w:rsidRPr="00867BBD">
        <w:t>Этот эффект приводит к снижению объема слюны, что увеличивает риск развития кариеса и других заболеваний зубов. Слюна играет важную роль в нейтрализации кислот, образующейся в результате бактериального обмена в полости рта, и ее недостаток может нарушить естественный механизм самоочищения зубов.</w:t>
      </w:r>
    </w:p>
    <w:p w:rsidR="00867BBD" w:rsidRPr="00867BBD" w:rsidRDefault="00867BBD" w:rsidP="00867BBD">
      <w:r w:rsidRPr="00867BBD">
        <w:t>Кроме того, алкоголь воздействует на иммунную систему, что может ухудшить способность организма бороться с инфекциями в полости рта. Десны становятся более уязвимыми для бактериальных атак, что способствует развитию гингивита и пародонтита. Систематическое употребление алкоголя также может вызвать расширение сосудов, ухудшая микроциркуляцию и замедляя процессы заживления тканей десен.</w:t>
      </w:r>
    </w:p>
    <w:p w:rsidR="00867BBD" w:rsidRPr="00867BBD" w:rsidRDefault="00867BBD" w:rsidP="00867BBD">
      <w:r w:rsidRPr="00867BBD">
        <w:t>Неотъемлемой частью оценки воздействия алкоголя на оральное здоровье является анализ его взаимосвязи с другими вредными привычками, такими как курение. Совместное действие алкоголя и никотина может усилить разрушительные процессы в полости рта, увеличивая риск возникновения кариеса, заболеваний десен и даже рака полости рта.</w:t>
      </w:r>
    </w:p>
    <w:p w:rsidR="00867BBD" w:rsidRPr="00867BBD" w:rsidRDefault="00867BBD" w:rsidP="00867BBD">
      <w:r w:rsidRPr="00867BBD">
        <w:t>Вместе с тем, необходимо учитывать индивидуальные особенности организма и уровень употребления алкоголя. Матигельдерцевы и периодический прием малых доз алкоголя могут не оказывать столь серьезного воздействия на оральное здоровье, как чрезмерное и постоянное употребление.</w:t>
      </w:r>
    </w:p>
    <w:p w:rsidR="00867BBD" w:rsidRPr="00867BBD" w:rsidRDefault="00867BBD" w:rsidP="00867BBD">
      <w:pPr>
        <w:rPr>
          <w:lang w:val="ru-RU"/>
        </w:rPr>
      </w:pPr>
      <w:r w:rsidRPr="00867BBD">
        <w:rPr>
          <w:lang w:val="ru-RU"/>
        </w:rPr>
        <w:t>В заключение, оценка воздействия алкоголя на состояние зубов и десен представляет собой многогранный вопрос, требующий учета множества факторов. Интегрированный подход, включающий в себя регулярные стоматологические осмотры, контроль уровня употребления алкоголя и эффективную профилактику, является ключевым в обеспечении здоровья полости рта при употреблении алкоголя.</w:t>
      </w:r>
      <w:bookmarkStart w:id="0" w:name="_GoBack"/>
      <w:bookmarkEnd w:id="0"/>
    </w:p>
    <w:sectPr w:rsidR="00867BBD" w:rsidRPr="00867BB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1D"/>
    <w:rsid w:val="004A5C1D"/>
    <w:rsid w:val="00867BBD"/>
    <w:rsid w:val="00C0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9503"/>
  <w15:chartTrackingRefBased/>
  <w15:docId w15:val="{8DEA1907-1D33-4C45-9BED-7284D031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B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2024-01-13T16:49:00Z</dcterms:created>
  <dcterms:modified xsi:type="dcterms:W3CDTF">2024-01-13T16:50:00Z</dcterms:modified>
</cp:coreProperties>
</file>