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55" w:rsidRDefault="008A3F3D" w:rsidP="008A3F3D">
      <w:pPr>
        <w:pStyle w:val="1"/>
        <w:jc w:val="center"/>
      </w:pPr>
      <w:r w:rsidRPr="008A3F3D">
        <w:t>Роль страхования в управлении рисками предприятий</w:t>
      </w:r>
    </w:p>
    <w:p w:rsidR="008A3F3D" w:rsidRDefault="008A3F3D" w:rsidP="008A3F3D"/>
    <w:p w:rsidR="008A3F3D" w:rsidRDefault="008A3F3D" w:rsidP="008A3F3D">
      <w:bookmarkStart w:id="0" w:name="_GoBack"/>
      <w:r>
        <w:t>Роль страхования в управлении рисками предприятий является важным аспектом современной бизнес-стратегии. Управление рисками – это процесс исследования, оценки и управления потенциальными угрозами и неопределенностями, которые могут повлиять на достижение целей и результативность предприятия. Страхование играет ключевую роль в этом процессе, обеспечивая финансовую защ</w:t>
      </w:r>
      <w:r>
        <w:t>иту и облегчая риск-менеджмент.</w:t>
      </w:r>
    </w:p>
    <w:p w:rsidR="008A3F3D" w:rsidRDefault="008A3F3D" w:rsidP="008A3F3D">
      <w:r>
        <w:t>Основные аспекты роли страхования в управлени</w:t>
      </w:r>
      <w:r>
        <w:t>и рисками предприятий включают:</w:t>
      </w:r>
    </w:p>
    <w:p w:rsidR="008A3F3D" w:rsidRDefault="008A3F3D" w:rsidP="008A3F3D">
      <w:r>
        <w:t>1. Финансовую защиту: Страхование предоставляет предприятиям финансовую поддержку в случае возникновения рисковых событий. Компенсация, выплачиваемая страховщиком, может покрывать убытки, связанные с ущербом имуществу, ответственностью перед третьими лицам</w:t>
      </w:r>
      <w:r>
        <w:t>и или другими рисками.</w:t>
      </w:r>
    </w:p>
    <w:p w:rsidR="008A3F3D" w:rsidRDefault="008A3F3D" w:rsidP="008A3F3D">
      <w:r>
        <w:t>2. Снижение финансовых рисков: Путем перераспределения рисков на страховщика предприятия могут снизить финансовые риски и уменьшить необходимость в крупных резерва</w:t>
      </w:r>
      <w:r>
        <w:t>х на случай несчастных событий.</w:t>
      </w:r>
    </w:p>
    <w:p w:rsidR="008A3F3D" w:rsidRDefault="008A3F3D" w:rsidP="008A3F3D">
      <w:r>
        <w:t>3. Управление операционными рисками: Предприятия могут страховать свою деятельность от различных операционных рисков, таких как прерывание бизнес-процессов, нарушение поставок и другие события, которые могут повлиять на</w:t>
      </w:r>
      <w:r>
        <w:t xml:space="preserve"> продуктивность и прибыльность.</w:t>
      </w:r>
    </w:p>
    <w:p w:rsidR="008A3F3D" w:rsidRDefault="008A3F3D" w:rsidP="008A3F3D">
      <w:r>
        <w:t xml:space="preserve">4. Защита имущества: Страхование имущества предприятия обеспечивает защиту от угроз, таких как пожар, кража, наводнения и другие события, которые могут повредить </w:t>
      </w:r>
      <w:r>
        <w:t>или уничтожить активы компании.</w:t>
      </w:r>
    </w:p>
    <w:p w:rsidR="008A3F3D" w:rsidRDefault="008A3F3D" w:rsidP="008A3F3D">
      <w:r>
        <w:t>5. Управление ответственностью: Страхование ответственности помогает предприятиям защититься от требований и исков со стороны третьих лиц, связанных с возможными повреждениями или ущербом, нанесен</w:t>
      </w:r>
      <w:r>
        <w:t>ными деятельностью предприятия.</w:t>
      </w:r>
    </w:p>
    <w:p w:rsidR="008A3F3D" w:rsidRDefault="008A3F3D" w:rsidP="008A3F3D">
      <w:r>
        <w:t>6. Страхование персонала: Предприятия могут предоставлять страхование здоровья и жизни своим сотрудникам, что способствует привлечению и удер</w:t>
      </w:r>
      <w:r>
        <w:t>жанию квалифицированных кадров.</w:t>
      </w:r>
    </w:p>
    <w:p w:rsidR="008A3F3D" w:rsidRDefault="008A3F3D" w:rsidP="008A3F3D">
      <w:r>
        <w:t xml:space="preserve">7. Управление репутацией: Некоторые виды страхования, такие как страхование отсутствия на рынке или страхование репутации, могут помочь в управлении </w:t>
      </w:r>
      <w:proofErr w:type="spellStart"/>
      <w:r>
        <w:t>репутационными</w:t>
      </w:r>
      <w:proofErr w:type="spellEnd"/>
      <w:r>
        <w:t xml:space="preserve"> рисками и минимизации потерь, связанных с ухуд</w:t>
      </w:r>
      <w:r>
        <w:t>шением имиджа предприятия.</w:t>
      </w:r>
    </w:p>
    <w:p w:rsidR="008A3F3D" w:rsidRDefault="008A3F3D" w:rsidP="008A3F3D">
      <w:r>
        <w:t xml:space="preserve">8. Соблюдение требований и нормативов: </w:t>
      </w:r>
      <w:proofErr w:type="gramStart"/>
      <w:r>
        <w:t>В</w:t>
      </w:r>
      <w:proofErr w:type="gramEnd"/>
      <w:r>
        <w:t xml:space="preserve"> некоторых случаях страхование обязательно для соблюдения требований законодательства или регулирования, что может предостеречь предприятие </w:t>
      </w:r>
      <w:r>
        <w:t>от возможных штрафов и санкций.</w:t>
      </w:r>
    </w:p>
    <w:p w:rsidR="008A3F3D" w:rsidRDefault="008A3F3D" w:rsidP="008A3F3D">
      <w:r>
        <w:t>9. Управление международными рисками: Для многих предприятий, осуществляющих деятельность за рубежом, страхование помогает управлять международными рисками, связанными с политической нестабильностью, валютными к</w:t>
      </w:r>
      <w:r>
        <w:t>олебаниями и другими факторами.</w:t>
      </w:r>
    </w:p>
    <w:p w:rsidR="008A3F3D" w:rsidRDefault="008A3F3D" w:rsidP="008A3F3D">
      <w:r>
        <w:t xml:space="preserve">10. Анализ и оценка рисков: </w:t>
      </w:r>
      <w:proofErr w:type="gramStart"/>
      <w:r>
        <w:t>В</w:t>
      </w:r>
      <w:proofErr w:type="gramEnd"/>
      <w:r>
        <w:t xml:space="preserve"> рамках страхования предприятия могут проводить анализ и оценку своих рисков, что позволяет лучше понимать потенциальные угрозы и разрабатывать страте</w:t>
      </w:r>
      <w:r>
        <w:t>гии и тактики по их управлению.</w:t>
      </w:r>
    </w:p>
    <w:p w:rsidR="008A3F3D" w:rsidRDefault="008A3F3D" w:rsidP="008A3F3D">
      <w:r>
        <w:t xml:space="preserve">Страхование является важным инструментом в управлении рисками предприятий, позволяя им защитить свои финансовые интересы, обеспечить стабильность и устойчивость бизнеса, а также соблюдать требования законодательства и нормативов. Эффективное использование страхования </w:t>
      </w:r>
      <w:r>
        <w:lastRenderedPageBreak/>
        <w:t>в управлении рисками требует анализа и выбора соответствующих видов страхования, а также партнерства с надежными страховыми компаниями.</w:t>
      </w:r>
    </w:p>
    <w:p w:rsidR="008A3F3D" w:rsidRDefault="008A3F3D" w:rsidP="008A3F3D">
      <w:r>
        <w:t>11. Планирование кризисного управления: Страхование может быть важным элементом в планировании кризисного управления предприятия. В случае кризиса или аварии, наличие страхования позволяет быстрее и эффективнее реагировать на си</w:t>
      </w:r>
      <w:r>
        <w:t>туацию и минимизировать убытки.</w:t>
      </w:r>
    </w:p>
    <w:p w:rsidR="008A3F3D" w:rsidRDefault="008A3F3D" w:rsidP="008A3F3D">
      <w:r>
        <w:t>12. Улучшение доступа к финансированию: Наличие страхования может повысить уровень доверия к предприятию со стороны кредиторов и инвесторов, что может облегчить доступ к финан</w:t>
      </w:r>
      <w:r>
        <w:t>сированию и инвестициям.</w:t>
      </w:r>
    </w:p>
    <w:p w:rsidR="008A3F3D" w:rsidRDefault="008A3F3D" w:rsidP="008A3F3D">
      <w:r>
        <w:t>13. Продажи и маркетинг: Некоторые предприятия используют наличие страхования как конкурентное преимущество в маркетинге и продажах, что может</w:t>
      </w:r>
      <w:r>
        <w:t xml:space="preserve"> привлечь клиентов и партнеров.</w:t>
      </w:r>
    </w:p>
    <w:p w:rsidR="008A3F3D" w:rsidRDefault="008A3F3D" w:rsidP="008A3F3D">
      <w:r>
        <w:t xml:space="preserve">14. Страхование </w:t>
      </w:r>
      <w:proofErr w:type="spellStart"/>
      <w:r>
        <w:t>киберрисков</w:t>
      </w:r>
      <w:proofErr w:type="spellEnd"/>
      <w:r>
        <w:t xml:space="preserve">: </w:t>
      </w:r>
      <w:proofErr w:type="gramStart"/>
      <w:r>
        <w:t>В</w:t>
      </w:r>
      <w:proofErr w:type="gramEnd"/>
      <w:r>
        <w:t xml:space="preserve"> современном цифровом мире предприятия также сталкиваются с </w:t>
      </w:r>
      <w:proofErr w:type="spellStart"/>
      <w:r>
        <w:t>киберрисками</w:t>
      </w:r>
      <w:proofErr w:type="spellEnd"/>
      <w:r>
        <w:t xml:space="preserve">. Страхование </w:t>
      </w:r>
      <w:proofErr w:type="spellStart"/>
      <w:r>
        <w:t>киберрисков</w:t>
      </w:r>
      <w:proofErr w:type="spellEnd"/>
      <w:r>
        <w:t xml:space="preserve"> может обеспечить защиту от угроз, связанных с хакерскими атаками, утечкой д</w:t>
      </w:r>
      <w:r>
        <w:t xml:space="preserve">анных и другими </w:t>
      </w:r>
      <w:proofErr w:type="spellStart"/>
      <w:r>
        <w:t>киберсобытиями</w:t>
      </w:r>
      <w:proofErr w:type="spellEnd"/>
      <w:r>
        <w:t>.</w:t>
      </w:r>
    </w:p>
    <w:p w:rsidR="008A3F3D" w:rsidRDefault="008A3F3D" w:rsidP="008A3F3D">
      <w:r>
        <w:t>15. Стратегическое планирование: Включение страхования в стратегическое планирование предприятия позволяет более грамотно управлять рисками и выстраивать д</w:t>
      </w:r>
      <w:r>
        <w:t>олгосрочную стратегию развития.</w:t>
      </w:r>
    </w:p>
    <w:p w:rsidR="008A3F3D" w:rsidRDefault="008A3F3D" w:rsidP="008A3F3D">
      <w:r>
        <w:t>16. Мониторинг и анализ результатов: Страхование также предоставляет предприятию возможность мониторинга и анализа результатов управления рисками, что позволяет улучшать</w:t>
      </w:r>
      <w:r>
        <w:t xml:space="preserve"> стратегии и тактики в будущем.</w:t>
      </w:r>
    </w:p>
    <w:p w:rsidR="008A3F3D" w:rsidRPr="008A3F3D" w:rsidRDefault="008A3F3D" w:rsidP="008A3F3D">
      <w:r>
        <w:t>Итак, страхование играет важную роль в управлении рисками предприятий, обеспечивая финансовую защиту, способствуя соблюдению нормативов и требований, а также облегчая доступ к финансированию и инвестициям. Современные предприятия все более осознают ценность страхования как инструмента управления рисками, и эффективное использование этого инструмента может способствовать росту и устойчивости бизнеса.</w:t>
      </w:r>
      <w:bookmarkEnd w:id="0"/>
    </w:p>
    <w:sectPr w:rsidR="008A3F3D" w:rsidRPr="008A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55"/>
    <w:rsid w:val="00810455"/>
    <w:rsid w:val="008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1043"/>
  <w15:chartTrackingRefBased/>
  <w15:docId w15:val="{65552D58-BD59-472A-BC72-3D3AA0D8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2024-01-13T18:57:00Z</dcterms:created>
  <dcterms:modified xsi:type="dcterms:W3CDTF">2024-01-13T18:58:00Z</dcterms:modified>
</cp:coreProperties>
</file>