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C76" w:rsidRDefault="00DC4D71" w:rsidP="00DC4D71">
      <w:pPr>
        <w:pStyle w:val="1"/>
        <w:jc w:val="center"/>
      </w:pPr>
      <w:r w:rsidRPr="00DC4D71">
        <w:t>Современные строительные материалы и их свойства</w:t>
      </w:r>
    </w:p>
    <w:p w:rsidR="00DC4D71" w:rsidRDefault="00DC4D71" w:rsidP="00DC4D71"/>
    <w:p w:rsidR="00DC4D71" w:rsidRDefault="00DC4D71" w:rsidP="00DC4D71">
      <w:bookmarkStart w:id="0" w:name="_GoBack"/>
      <w:r>
        <w:t>Современное строительство невозможно представить без использования современных строительных материалов. Эти материалы играют ключевую роль в создании прочных, надежных и эффективных строительных конструкций. В последние десятилетия произошли значительные изменения в области строительных материалов, что привело к разработке новых и улучшенных прод</w:t>
      </w:r>
      <w:r>
        <w:t>уктов с уникальными свойствами.</w:t>
      </w:r>
    </w:p>
    <w:p w:rsidR="00DC4D71" w:rsidRDefault="00DC4D71" w:rsidP="00DC4D71">
      <w:r>
        <w:t>Одним из наиболее важных достижений в области строительных материалов является разработка композитных материалов. Они объединяют в себе различные компоненты, такие как стекловолокно, углепластик, армированный бетон и другие, для достижения оптимальных характеристик прочности, жаропрочности и устой</w:t>
      </w:r>
      <w:r>
        <w:t>чивости к внешним воздействиям.</w:t>
      </w:r>
    </w:p>
    <w:p w:rsidR="00DC4D71" w:rsidRDefault="00DC4D71" w:rsidP="00DC4D71">
      <w:r>
        <w:t>Еще одной важной областью развития являются энергосберегающие строительные материалы. Теплоизоляционные материалы, такие как пенопласт, минеральная вата и экологически чистые утеплители, помогают снизить затраты на отопление и кондиционирование воздуха, что делает з</w:t>
      </w:r>
      <w:r>
        <w:t xml:space="preserve">дания более </w:t>
      </w:r>
      <w:proofErr w:type="spellStart"/>
      <w:r>
        <w:t>энергоэффективными</w:t>
      </w:r>
      <w:proofErr w:type="spellEnd"/>
      <w:r>
        <w:t>.</w:t>
      </w:r>
    </w:p>
    <w:p w:rsidR="00DC4D71" w:rsidRDefault="00DC4D71" w:rsidP="00DC4D71">
      <w:r>
        <w:t xml:space="preserve">Еще одним важным аспектом современных строительных материалов является устойчивость к воздействию окружающей среды. </w:t>
      </w:r>
      <w:proofErr w:type="spellStart"/>
      <w:r>
        <w:t>Биоразлагаемые</w:t>
      </w:r>
      <w:proofErr w:type="spellEnd"/>
      <w:r>
        <w:t xml:space="preserve"> и перерабатываемые материалы становятся все более популярными, так как они способствуют снижению негативного воздействия на природу </w:t>
      </w:r>
      <w:r>
        <w:t>и уменьшают количество отходов.</w:t>
      </w:r>
    </w:p>
    <w:p w:rsidR="00DC4D71" w:rsidRDefault="00DC4D71" w:rsidP="00DC4D71">
      <w:r>
        <w:t xml:space="preserve">Кроме того, </w:t>
      </w:r>
      <w:proofErr w:type="spellStart"/>
      <w:r>
        <w:t>наноматериалы</w:t>
      </w:r>
      <w:proofErr w:type="spellEnd"/>
      <w:r>
        <w:t xml:space="preserve"> предоставляют новые возможности для усиления свойств строительных материалов. Например, добавление </w:t>
      </w:r>
      <w:proofErr w:type="spellStart"/>
      <w:r>
        <w:t>наночастиц</w:t>
      </w:r>
      <w:proofErr w:type="spellEnd"/>
      <w:r>
        <w:t xml:space="preserve"> в бетон может улучшить его прочность и устойчивость к коррозии. Эта технология обещает создание более долговечных и над</w:t>
      </w:r>
      <w:r>
        <w:t>ежных строительных конструкций.</w:t>
      </w:r>
    </w:p>
    <w:p w:rsidR="00DC4D71" w:rsidRDefault="00DC4D71" w:rsidP="00DC4D71">
      <w:r>
        <w:t>Современные строительные материалы продолжают развиваться и улучшаться, открывая новые возможности для создания устойчивых и функциональных строений. Важно следить за последними тенденциями в этой области и использовать передовые материалы для обеспечения качественных и эффективных строительных проектов.</w:t>
      </w:r>
    </w:p>
    <w:p w:rsidR="00DC4D71" w:rsidRDefault="00DC4D71" w:rsidP="00DC4D71">
      <w:r>
        <w:t>Еще одним важным аспектом современных строительных материалов является их огнестойкость и устойчивость к экстремальным условиям. Огнезащитные покрытия и огнестойкие материалы помогают защитить здания и конструкции от пожаров, что является критически важным для безопасности и сохра</w:t>
      </w:r>
      <w:r>
        <w:t>нности имущества и жизни людей.</w:t>
      </w:r>
    </w:p>
    <w:p w:rsidR="00DC4D71" w:rsidRDefault="00DC4D71" w:rsidP="00DC4D71">
      <w:r>
        <w:t>Современные строительные материалы также способствуют улучшению звукоизоляции и звукопоглощения в зданиях, что создает комфортные условия для проживания и работы. Акустические панели и звукоизолирующие материалы позволяют снизить уровень шума и о</w:t>
      </w:r>
      <w:r>
        <w:t>беспечить спокойную обстановку.</w:t>
      </w:r>
    </w:p>
    <w:p w:rsidR="00DC4D71" w:rsidRDefault="00DC4D71" w:rsidP="00DC4D71">
      <w:r>
        <w:t xml:space="preserve">Важным аспектом современных строительных материалов является их экономическая эффективность. Многие из них обладают долгим сроком службы и требуют минимального обслуживания, что позволяет снизить </w:t>
      </w:r>
      <w:r>
        <w:t>общие эксплуатационные расходы.</w:t>
      </w:r>
    </w:p>
    <w:p w:rsidR="00DC4D71" w:rsidRPr="00DC4D71" w:rsidRDefault="00DC4D71" w:rsidP="00DC4D71">
      <w:r>
        <w:t xml:space="preserve">Современные строительные материалы и их свойства продолжают развиваться и совершенствоваться, отвечая на растущие потребности в устойчивом и инновационном строительстве. Они играют важную роль в создании современных и функциональных зданий, которые соответствуют современным стандартам комфорта, безопасности и устойчивости. Эта </w:t>
      </w:r>
      <w:r>
        <w:lastRenderedPageBreak/>
        <w:t>область остается важной для будущего строительной индустрии, и ожидается, что разработки в этой области будут продолжаться и дальше.</w:t>
      </w:r>
      <w:bookmarkEnd w:id="0"/>
    </w:p>
    <w:sectPr w:rsidR="00DC4D71" w:rsidRPr="00DC4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76"/>
    <w:rsid w:val="005D5C76"/>
    <w:rsid w:val="00DC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2A3D"/>
  <w15:chartTrackingRefBased/>
  <w15:docId w15:val="{6605D625-0485-40FC-85D0-A769F2A4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4D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D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2024-01-14T04:39:00Z</dcterms:created>
  <dcterms:modified xsi:type="dcterms:W3CDTF">2024-01-14T04:40:00Z</dcterms:modified>
</cp:coreProperties>
</file>