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32" w:rsidRDefault="00B2556E" w:rsidP="00B2556E">
      <w:pPr>
        <w:pStyle w:val="1"/>
        <w:jc w:val="center"/>
      </w:pPr>
      <w:r w:rsidRPr="00B2556E">
        <w:t>Автоматизация процессов в строительной индустрии</w:t>
      </w:r>
    </w:p>
    <w:p w:rsidR="00B2556E" w:rsidRDefault="00B2556E" w:rsidP="00B2556E"/>
    <w:p w:rsidR="00B2556E" w:rsidRDefault="00B2556E" w:rsidP="00B2556E">
      <w:bookmarkStart w:id="0" w:name="_GoBack"/>
      <w:r>
        <w:t>Автоматизация процессов в строительной индустрии представляет собой важное направление, которое изменяет традиционные методы строительства и управления проектами. С развитием технологий и внедрением цифровых решений строительство становится более эффективн</w:t>
      </w:r>
      <w:r>
        <w:t>ым, точным и устойчивым.</w:t>
      </w:r>
    </w:p>
    <w:p w:rsidR="00B2556E" w:rsidRDefault="00B2556E" w:rsidP="00B2556E">
      <w:r>
        <w:t>Одним из ключевых аспектов автоматизации в строительстве является использование информационных технологий. Специализированные программы и системы позволяют управлять всеми аспектами проекта, начиная от планирования и бюджетирования и заканчивая учетом ресурсов и сроками выполнения работ. Это упрощает процессы принятия решений и позволяет более эффективно управ</w:t>
      </w:r>
      <w:r>
        <w:t>лять проектами любой сложности.</w:t>
      </w:r>
    </w:p>
    <w:p w:rsidR="00B2556E" w:rsidRDefault="00B2556E" w:rsidP="00B2556E">
      <w:r>
        <w:t>С применением современных технологий, таких как строительное информационное моделирование (BIM), структурная инженерия с использованием компьютерных методов (CAE) и системы автоматизации управления зданиями (BMS), стало возможным создание виртуальных прототипов зданий и сооружений, а также их долгос</w:t>
      </w:r>
      <w:r>
        <w:t>рочное мониторинг и управление.</w:t>
      </w:r>
    </w:p>
    <w:p w:rsidR="00B2556E" w:rsidRDefault="00B2556E" w:rsidP="00B2556E">
      <w:r>
        <w:t xml:space="preserve">Роботизация и автоматизация стройплощадок также играют важную роль. Специализированные строительные роботы и машины могут выполнять рутинные и опасные задачи, увеличивая скорость выполнения работ и снижая риски для рабочих. Примерами могут служить автономные бетононасосы, роботы для укладки кирпичей и </w:t>
      </w:r>
      <w:proofErr w:type="spellStart"/>
      <w:r>
        <w:t>дроны</w:t>
      </w:r>
      <w:proofErr w:type="spellEnd"/>
      <w:r>
        <w:t xml:space="preserve"> для и</w:t>
      </w:r>
      <w:r>
        <w:t>нспекции строительных объектов.</w:t>
      </w:r>
    </w:p>
    <w:p w:rsidR="00B2556E" w:rsidRDefault="00B2556E" w:rsidP="00B2556E">
      <w:r>
        <w:t>Важным аспектом автоматизации является также экологическая устойчивость. Использование современных технологий позволяет сокращать потребление материалов и энергии, оптимизировать процессы и снижать негативное в</w:t>
      </w:r>
      <w:r>
        <w:t>оздействие на окружающую среду.</w:t>
      </w:r>
    </w:p>
    <w:p w:rsidR="00B2556E" w:rsidRDefault="00B2556E" w:rsidP="00B2556E">
      <w:r>
        <w:t xml:space="preserve">Однако автоматизация также ставит перед собой вызовы. Необходимо обучать персонал и инженеров, чтобы они могли эффективно использовать новые технологии. Также важно обеспечить безопасность данных и соблюдение законодательства в области конфиденциальности и </w:t>
      </w:r>
      <w:proofErr w:type="spellStart"/>
      <w:r>
        <w:t>кибербезопасности</w:t>
      </w:r>
      <w:proofErr w:type="spellEnd"/>
      <w:r>
        <w:t>.</w:t>
      </w:r>
    </w:p>
    <w:p w:rsidR="00B2556E" w:rsidRDefault="00B2556E" w:rsidP="00B2556E">
      <w:r>
        <w:t>Дальнейшим важным аспектом автоматизации в строительстве является использование сенсоров и систем интернета вещей (</w:t>
      </w:r>
      <w:proofErr w:type="spellStart"/>
      <w:r>
        <w:t>IoT</w:t>
      </w:r>
      <w:proofErr w:type="spellEnd"/>
      <w:r>
        <w:t>). Сенсоры могут быть установлены на стройплощадке и в зданиях для мониторинга условий окружающей среды, качества воздуха, уровня шума, температуры и других параметров. Эти данные могут использоваться для оптимизации работы систем отопления, вентиляции и кондиционирования воздуха, а также для пре</w:t>
      </w:r>
      <w:r>
        <w:t>дотвращения аварийных ситуаций.</w:t>
      </w:r>
    </w:p>
    <w:p w:rsidR="00B2556E" w:rsidRDefault="00B2556E" w:rsidP="00B2556E">
      <w:r>
        <w:t>Еще одним важным направлением автоматизации является использование искусственного интеллекта (ИИ) и машинного обучения. Эти технологии позволяют анализировать большие объемы данных и принимать умные решения на основе аналитики. В строительстве ИИ может использоваться для оптимизации планирования ресурсов, управления бюджетом проекта, прогнозирования сроков выполнения работ и даже для предсказа</w:t>
      </w:r>
      <w:r>
        <w:t>ния возможных проблем и рисков.</w:t>
      </w:r>
    </w:p>
    <w:p w:rsidR="00B2556E" w:rsidRDefault="00B2556E" w:rsidP="00B2556E">
      <w:r>
        <w:t>Современные системы автоматизации также улучшают коммуникацию и сотрудничество между различными участниками строительного процесса. Облачные платформы и цифровые инструменты обеспечивают доступ к данным и документам в режиме реального времени, что упрощает обмен информацией между архитекторами, инженер</w:t>
      </w:r>
      <w:r>
        <w:t>ами, строителями и заказчиками.</w:t>
      </w:r>
    </w:p>
    <w:p w:rsidR="00B2556E" w:rsidRDefault="00B2556E" w:rsidP="00B2556E">
      <w:r>
        <w:t xml:space="preserve">С учетом всех этих факторов, автоматизация процессов в строительной индустрии не только повышает эффективность и уровень безопасности, но и способствует снижению затрат и </w:t>
      </w:r>
      <w:r>
        <w:lastRenderedPageBreak/>
        <w:t>улучшению качества проектов. Это неотъемлемая часть модернизации строительства и создания устойчивых и инновационных решений в данной отрасли.</w:t>
      </w:r>
    </w:p>
    <w:p w:rsidR="00B2556E" w:rsidRPr="00B2556E" w:rsidRDefault="00B2556E" w:rsidP="00B2556E">
      <w:r>
        <w:t>В заключение, автоматизация процессов в строительной индустрии приводит к значительным изменениям и совершенствованию методов работы. Она позволяет снижать затраты, повышать эффективность и сокращать негативное воздействие на окружающую среду. Для успешной реализации автоматизации необходимо инвестировать в технологии и обучение персонала, чтобы она стала нормой для будущего строительства.</w:t>
      </w:r>
      <w:bookmarkEnd w:id="0"/>
    </w:p>
    <w:sectPr w:rsidR="00B2556E" w:rsidRPr="00B2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2"/>
    <w:rsid w:val="00401F32"/>
    <w:rsid w:val="00B2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A52B"/>
  <w15:chartTrackingRefBased/>
  <w15:docId w15:val="{9AFA78E6-2BBA-456E-942B-DD8495D9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5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2024-01-14T05:23:00Z</dcterms:created>
  <dcterms:modified xsi:type="dcterms:W3CDTF">2024-01-14T05:25:00Z</dcterms:modified>
</cp:coreProperties>
</file>