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31" w:rsidRDefault="00B34C60" w:rsidP="00B34C60">
      <w:pPr>
        <w:pStyle w:val="1"/>
        <w:jc w:val="center"/>
      </w:pPr>
      <w:r w:rsidRPr="00B34C60">
        <w:t>Использование искусственного интеллекта в строительной индустрии</w:t>
      </w:r>
    </w:p>
    <w:p w:rsidR="00B34C60" w:rsidRDefault="00B34C60" w:rsidP="00B34C60"/>
    <w:p w:rsidR="00B34C60" w:rsidRDefault="00B34C60" w:rsidP="00B34C60">
      <w:bookmarkStart w:id="0" w:name="_GoBack"/>
      <w:r>
        <w:t>Использование искусственного интеллекта (ИИ) в строительной индустрии является одним из современных технологических трендов, который приносит множество преимуществ и инноваций. ИИ в строительстве может быть применен на разных этапах проектов, начиная с проектирования и заканчивая эксплуатацией. В данном реферате рассмотрим основные области применения и потенциальные преимущества ис</w:t>
      </w:r>
      <w:r>
        <w:t>пользования ИИ в строительстве.</w:t>
      </w:r>
    </w:p>
    <w:p w:rsidR="00B34C60" w:rsidRDefault="00B34C60" w:rsidP="00B34C60">
      <w:r>
        <w:t>Одной из важнейших областей использования ИИ в строительстве является проектирование. С помощью алгоритмов машинного обучения и анализа больших данных ИИ способен генерировать оптимальные проектные решения, учитывая различные факторы, такие как бюджет, сроки, климатические условия и требования к устойчивости. Это позволяет сократить время и затраты на проектирование, а т</w:t>
      </w:r>
      <w:r>
        <w:t>акже улучшить качество проекта.</w:t>
      </w:r>
    </w:p>
    <w:p w:rsidR="00B34C60" w:rsidRDefault="00B34C60" w:rsidP="00B34C60">
      <w:r>
        <w:t>В строительстве также активно применяются системы мониторинга и управления, основанные на ИИ. Сенсоры и камеры могут непрерывно собирать информацию о ходе стройки и передавать ее алгоритмам ИИ. Это позволяет реагировать на потенциальные проблемы и оптимизировать процессы строительства в реальном времени. Например, ИИ может выявить дефекты на стройплощадке или предсказать необходимость замены оборудования, что способствует увеличению безо</w:t>
      </w:r>
      <w:r>
        <w:t>пасности и эффективности работ.</w:t>
      </w:r>
    </w:p>
    <w:p w:rsidR="00B34C60" w:rsidRDefault="00B34C60" w:rsidP="00B34C60">
      <w:r>
        <w:t>Еще одной областью применения ИИ является управление энергопотреблением в зданиях. Системы умного дома и умного офиса, оснащенные ИИ, могут анализировать данные о потреблении электроэнергии и тепла, оптимизировать работу систем отопления, вентиляции и кондиционирования воздуха, что позволяет снизить расходы на энергию и уменьшить негативное в</w:t>
      </w:r>
      <w:r>
        <w:t>оздействие на окружающую среду.</w:t>
      </w:r>
    </w:p>
    <w:p w:rsidR="00B34C60" w:rsidRDefault="00B34C60" w:rsidP="00B34C60">
      <w:r>
        <w:t>Использование ИИ также актуально в области управления проектами. Системы ИИ могут анализировать и прогнозировать риски, управлять бюджетом и сроками выполнения проектов, автоматизировать процессы планирования и ресурсного управления. Это способствует более эффективному и прозрачному упра</w:t>
      </w:r>
      <w:r>
        <w:t>влению строительными проектами.</w:t>
      </w:r>
    </w:p>
    <w:p w:rsidR="00B34C60" w:rsidRDefault="00B34C60" w:rsidP="00B34C60">
      <w:r>
        <w:t xml:space="preserve">Кроме того, в сфере строительства уже начинают применяться автономные роботы и </w:t>
      </w:r>
      <w:proofErr w:type="spellStart"/>
      <w:r>
        <w:t>дроны</w:t>
      </w:r>
      <w:proofErr w:type="spellEnd"/>
      <w:r>
        <w:t xml:space="preserve">, оснащенные ИИ. Они могут выполнять различные задачи, такие как инспекция и обслуживание высоких строительных конструкций, мониторинг безопасности на </w:t>
      </w:r>
      <w:r>
        <w:t>стройплощадках и многое другое.</w:t>
      </w:r>
    </w:p>
    <w:p w:rsidR="00B34C60" w:rsidRDefault="00B34C60" w:rsidP="00B34C60">
      <w:r>
        <w:t>Однако следует отметить, что внедрение ИИ в строительство также вызывает определенные вызовы и вопросы, такие как безопасность данных, обучение алгоритмов и этические аспекты автономных систем. Несмотря на это, использование искусственного интеллекта в строительной индустрии обещает революционизировать процессы и повысить эффективность этой отрасли, делая ее более устойчивой, безопасной и инновационной.</w:t>
      </w:r>
    </w:p>
    <w:p w:rsidR="00B34C60" w:rsidRDefault="00B34C60" w:rsidP="00B34C60">
      <w:r>
        <w:t>Еще одной важной областью применения искусственного интеллекта в строительстве является предиктивное обслуживание. ИИ может анализировать данные с датчиков и мониторинговых систем, чтобы предсказать потенциальные поломки и неисправности в строительных сооружениях или оборудовании. Это позволяет заранее предотвращать аварии, сокращать периоды простоя и улучша</w:t>
      </w:r>
      <w:r>
        <w:t>ть обслуживание инфраструктуры.</w:t>
      </w:r>
    </w:p>
    <w:p w:rsidR="00B34C60" w:rsidRDefault="00B34C60" w:rsidP="00B34C60">
      <w:r>
        <w:lastRenderedPageBreak/>
        <w:t>Искусственный интеллект также улучшает процессы виртуальной реальности (VR) и дополненной реальности (AR) в строительстве. С помощью AR-технологий инженеры и строители могут визуализировать проекты на месте строительства и следить за выполнением задач, используя специальные очки или устройства. Это сокращает количество ошибок, улучшает координацию на стройплощадке и повышает эффективность коммуникации между участниками прое</w:t>
      </w:r>
      <w:r>
        <w:t>кта.</w:t>
      </w:r>
    </w:p>
    <w:p w:rsidR="00B34C60" w:rsidRDefault="00B34C60" w:rsidP="00B34C60">
      <w:r>
        <w:t xml:space="preserve">Важной составляющей использования ИИ в строительстве является анализ больших данных. Множество информации собирается на разных этапах строительства, начиная с земельного анализа и заканчивая мониторингом при эксплуатации зданий. ИИ способен обрабатывать этот объем данных и выявлять закономерности, что помогает в принятии более информированных решений, оптимизации процессов и </w:t>
      </w:r>
      <w:r>
        <w:t>улучшении управления ресурсами.</w:t>
      </w:r>
    </w:p>
    <w:p w:rsidR="00B34C60" w:rsidRDefault="00B34C60" w:rsidP="00B34C60">
      <w:r>
        <w:t xml:space="preserve">Кроме того, искусственный интеллект может улучшить безопасность на стройплощадках. Системы машинного зрения могут следить за соблюдением правил безопасности и выявлять потенциально опасные ситуации. Роботы и автономные машины, оснащенные ИИ, могут выполнять опасные задачи, </w:t>
      </w:r>
      <w:proofErr w:type="spellStart"/>
      <w:r>
        <w:t>минимизируя</w:t>
      </w:r>
      <w:proofErr w:type="spellEnd"/>
      <w:r>
        <w:t xml:space="preserve"> риски для человека.</w:t>
      </w:r>
    </w:p>
    <w:p w:rsidR="00B34C60" w:rsidRPr="00B34C60" w:rsidRDefault="00B34C60" w:rsidP="00B34C60">
      <w:r>
        <w:t>Таким образом, использование искусственного интеллекта в строительстве приводит к улучшению производительности, снижению рисков и оптимизации процессов. Это важный шаг в направлении современной и инновационной индустрии строительства, которая способствует устойчивому развитию и обеспечению более высокого качества строительных проектов.</w:t>
      </w:r>
      <w:bookmarkEnd w:id="0"/>
    </w:p>
    <w:sectPr w:rsidR="00B34C60" w:rsidRPr="00B3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31"/>
    <w:rsid w:val="00822A31"/>
    <w:rsid w:val="00B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24FE"/>
  <w15:chartTrackingRefBased/>
  <w15:docId w15:val="{4E6F4AC1-C583-4856-BA80-8863193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2024-01-14T11:45:00Z</dcterms:created>
  <dcterms:modified xsi:type="dcterms:W3CDTF">2024-01-14T11:47:00Z</dcterms:modified>
</cp:coreProperties>
</file>