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48B" w:rsidRDefault="00FE5DB0" w:rsidP="00FE5DB0">
      <w:pPr>
        <w:pStyle w:val="1"/>
        <w:rPr>
          <w:lang w:val="ru-RU"/>
        </w:rPr>
      </w:pPr>
      <w:r w:rsidRPr="00F81B52">
        <w:rPr>
          <w:lang w:val="ru-RU"/>
        </w:rPr>
        <w:t>Проектирование и строительство ледоколов</w:t>
      </w:r>
    </w:p>
    <w:p w:rsidR="00FE5DB0" w:rsidRPr="00FE5DB0" w:rsidRDefault="00FE5DB0" w:rsidP="00FE5DB0">
      <w:pPr>
        <w:rPr>
          <w:lang w:val="ru-RU"/>
        </w:rPr>
      </w:pPr>
      <w:r w:rsidRPr="00FE5DB0">
        <w:rPr>
          <w:lang w:val="ru-RU"/>
        </w:rPr>
        <w:t>Ледоколы представляют собой специализированные суда, созданные для преодоления ледяных преград в холодных морских и речных условиях. Эти уникальные суда играют ключевую роль в обеспечении безопасности и эффективности судоходства в условиях льда, и проектирование их конструкции требует особого внимания к техническим, гидродинамическим и климатическим аспектам.</w:t>
      </w:r>
    </w:p>
    <w:p w:rsidR="00FE5DB0" w:rsidRPr="00FE5DB0" w:rsidRDefault="00FE5DB0" w:rsidP="00FE5DB0">
      <w:pPr>
        <w:rPr>
          <w:lang w:val="ru-RU"/>
        </w:rPr>
      </w:pPr>
      <w:r w:rsidRPr="00FE5DB0">
        <w:rPr>
          <w:lang w:val="ru-RU"/>
        </w:rPr>
        <w:t>Проектирование ледоколов начинается с анализа климатических и гидродинамических условий в районе, где судно будет эксплуатироваться. Это включает в себя изучение структуры льда, изменений в ледовых условиях в разные сезоны и предполагаемых маршрутов движения. Эти данные формируют основу для определения требований к мощности, ледовой стойкости и общей конфигурации судна.</w:t>
      </w:r>
    </w:p>
    <w:p w:rsidR="00FE5DB0" w:rsidRPr="00FE5DB0" w:rsidRDefault="00FE5DB0" w:rsidP="00FE5DB0">
      <w:pPr>
        <w:rPr>
          <w:lang w:val="ru-RU"/>
        </w:rPr>
      </w:pPr>
      <w:r w:rsidRPr="00FE5DB0">
        <w:rPr>
          <w:lang w:val="ru-RU"/>
        </w:rPr>
        <w:t>Одним из ключевых параметров, учитываемых при проектировании ледокола, является его ледовая классификация. Международная морская организация (</w:t>
      </w:r>
      <w:r w:rsidRPr="00FE5DB0">
        <w:t>IMO</w:t>
      </w:r>
      <w:r w:rsidRPr="00FE5DB0">
        <w:rPr>
          <w:lang w:val="ru-RU"/>
        </w:rPr>
        <w:t>) определяет ледовые классы, которые характеризуют степень ледовой стойкости судна. Классификация ледокола определяется в зависимости от его способности преодолевать лед и эффективности в различных ледовых условиях.</w:t>
      </w:r>
    </w:p>
    <w:p w:rsidR="00FE5DB0" w:rsidRPr="00FE5DB0" w:rsidRDefault="00FE5DB0" w:rsidP="00FE5DB0">
      <w:pPr>
        <w:rPr>
          <w:lang w:val="ru-RU"/>
        </w:rPr>
      </w:pPr>
      <w:r w:rsidRPr="00FE5DB0">
        <w:rPr>
          <w:lang w:val="ru-RU"/>
        </w:rPr>
        <w:t>Одним из важных элементов конструкции ледокола является его форма корпуса. Обычно ледоколы имеют корпус формы "балка", что обеспечивает им высокий вес на носовой части судна для преодоления льда. Проектирование формы корпуса также включает в себя оптимизацию углов наклона бортов и особенностей носовой части для минимизации сопротивления льда.</w:t>
      </w:r>
    </w:p>
    <w:p w:rsidR="00FE5DB0" w:rsidRPr="00FE5DB0" w:rsidRDefault="00FE5DB0" w:rsidP="00FE5DB0">
      <w:pPr>
        <w:rPr>
          <w:lang w:val="ru-RU"/>
        </w:rPr>
      </w:pPr>
      <w:r w:rsidRPr="00FE5DB0">
        <w:rPr>
          <w:lang w:val="ru-RU"/>
        </w:rPr>
        <w:t>Для повышения ледовой стойкости ледоколы также оснащаются специальными усиленными обшивками и ледовыми кильватерами. Эти элементы предотвращают повреждения корпуса при взаимодействии с льдом и улучшают общую проходимость судна.</w:t>
      </w:r>
    </w:p>
    <w:p w:rsidR="00FE5DB0" w:rsidRPr="00FE5DB0" w:rsidRDefault="00FE5DB0" w:rsidP="00FE5DB0">
      <w:r w:rsidRPr="00FE5DB0">
        <w:t>Важным компонентом конструкции ледокола является также его энергетическая установка. Часто ледоколы оснащаются мощными двигателями для обеспечения достаточной тяги при движении в ледяных условиях. Двигатели могут быть дизельными, газовыми или гибридными, а их распределение и конфигурация зависит от требований к маневренности и эффективности.</w:t>
      </w:r>
    </w:p>
    <w:p w:rsidR="00FE5DB0" w:rsidRPr="00FE5DB0" w:rsidRDefault="00FE5DB0" w:rsidP="00FE5DB0">
      <w:r w:rsidRPr="00FE5DB0">
        <w:t>Важной особенностью ледоколов является их способность работать в экстремальных температурных условиях. Конструкция судна должна обеспечивать надежную изоляцию и обогрев различных систем для предотвращения замерзания.</w:t>
      </w:r>
    </w:p>
    <w:p w:rsidR="00FE5DB0" w:rsidRPr="00FE5DB0" w:rsidRDefault="00FE5DB0" w:rsidP="00FE5DB0">
      <w:r w:rsidRPr="00FE5DB0">
        <w:t>Ледоколы могут быть построены как для грузовых, так и для пассажирских перевозок. В последние десятилетия также наблюдается рост интереса к ледоколам для поддержки деятельности в Арктике, где расширение ледовых путей создает новые возможности для транспортировки и добывающих отраслей.</w:t>
      </w:r>
    </w:p>
    <w:p w:rsidR="00FE5DB0" w:rsidRPr="00FE5DB0" w:rsidRDefault="00FE5DB0" w:rsidP="00FE5DB0">
      <w:pPr>
        <w:rPr>
          <w:lang w:val="ru-RU"/>
        </w:rPr>
      </w:pPr>
      <w:r w:rsidRPr="00FE5DB0">
        <w:rPr>
          <w:lang w:val="ru-RU"/>
        </w:rPr>
        <w:t>В заключение, проектирование и строительство ледоколов представляют собой сложный инженерный процесс, требующий глубокого понимания климатических и ледовых условий, а также высокой степени технической компетенции. Ледоколы продолжают оставаться неотъемлемой частью морской инфраструктуры, играя ключевую роль в обеспечении устойчивого и безопасного судоходства в условиях ледяных морей.</w:t>
      </w:r>
      <w:bookmarkStart w:id="0" w:name="_GoBack"/>
      <w:bookmarkEnd w:id="0"/>
    </w:p>
    <w:sectPr w:rsidR="00FE5DB0" w:rsidRPr="00FE5DB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C3"/>
    <w:rsid w:val="00EA648B"/>
    <w:rsid w:val="00EE1FC3"/>
    <w:rsid w:val="00FE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6F99"/>
  <w15:chartTrackingRefBased/>
  <w15:docId w15:val="{4ACA03D9-61AA-4C3E-9F54-A99D234F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E5D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D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69748">
      <w:bodyDiv w:val="1"/>
      <w:marLeft w:val="0"/>
      <w:marRight w:val="0"/>
      <w:marTop w:val="0"/>
      <w:marBottom w:val="0"/>
      <w:divBdr>
        <w:top w:val="none" w:sz="0" w:space="0" w:color="auto"/>
        <w:left w:val="none" w:sz="0" w:space="0" w:color="auto"/>
        <w:bottom w:val="none" w:sz="0" w:space="0" w:color="auto"/>
        <w:right w:val="none" w:sz="0" w:space="0" w:color="auto"/>
      </w:divBdr>
      <w:divsChild>
        <w:div w:id="1116559497">
          <w:marLeft w:val="0"/>
          <w:marRight w:val="0"/>
          <w:marTop w:val="0"/>
          <w:marBottom w:val="0"/>
          <w:divBdr>
            <w:top w:val="single" w:sz="2" w:space="0" w:color="D9D9E3"/>
            <w:left w:val="single" w:sz="2" w:space="0" w:color="D9D9E3"/>
            <w:bottom w:val="single" w:sz="2" w:space="0" w:color="D9D9E3"/>
            <w:right w:val="single" w:sz="2" w:space="0" w:color="D9D9E3"/>
          </w:divBdr>
          <w:divsChild>
            <w:div w:id="1033188314">
              <w:marLeft w:val="0"/>
              <w:marRight w:val="0"/>
              <w:marTop w:val="0"/>
              <w:marBottom w:val="0"/>
              <w:divBdr>
                <w:top w:val="single" w:sz="2" w:space="0" w:color="D9D9E3"/>
                <w:left w:val="single" w:sz="2" w:space="0" w:color="D9D9E3"/>
                <w:bottom w:val="single" w:sz="2" w:space="0" w:color="D9D9E3"/>
                <w:right w:val="single" w:sz="2" w:space="0" w:color="D9D9E3"/>
              </w:divBdr>
              <w:divsChild>
                <w:div w:id="921450838">
                  <w:marLeft w:val="0"/>
                  <w:marRight w:val="0"/>
                  <w:marTop w:val="0"/>
                  <w:marBottom w:val="0"/>
                  <w:divBdr>
                    <w:top w:val="single" w:sz="2" w:space="0" w:color="D9D9E3"/>
                    <w:left w:val="single" w:sz="2" w:space="0" w:color="D9D9E3"/>
                    <w:bottom w:val="single" w:sz="2" w:space="0" w:color="D9D9E3"/>
                    <w:right w:val="single" w:sz="2" w:space="0" w:color="D9D9E3"/>
                  </w:divBdr>
                  <w:divsChild>
                    <w:div w:id="25155459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1905522">
                          <w:marLeft w:val="0"/>
                          <w:marRight w:val="0"/>
                          <w:marTop w:val="0"/>
                          <w:marBottom w:val="0"/>
                          <w:divBdr>
                            <w:top w:val="single" w:sz="2" w:space="0" w:color="D9D9E3"/>
                            <w:left w:val="single" w:sz="2" w:space="0" w:color="D9D9E3"/>
                            <w:bottom w:val="single" w:sz="2" w:space="0" w:color="D9D9E3"/>
                            <w:right w:val="single" w:sz="2" w:space="0" w:color="D9D9E3"/>
                          </w:divBdr>
                          <w:divsChild>
                            <w:div w:id="166557373">
                              <w:marLeft w:val="0"/>
                              <w:marRight w:val="0"/>
                              <w:marTop w:val="0"/>
                              <w:marBottom w:val="0"/>
                              <w:divBdr>
                                <w:top w:val="single" w:sz="2" w:space="0" w:color="D9D9E3"/>
                                <w:left w:val="single" w:sz="2" w:space="0" w:color="D9D9E3"/>
                                <w:bottom w:val="single" w:sz="2" w:space="0" w:color="D9D9E3"/>
                                <w:right w:val="single" w:sz="2" w:space="0" w:color="D9D9E3"/>
                              </w:divBdr>
                              <w:divsChild>
                                <w:div w:id="1848861012">
                                  <w:marLeft w:val="0"/>
                                  <w:marRight w:val="0"/>
                                  <w:marTop w:val="0"/>
                                  <w:marBottom w:val="0"/>
                                  <w:divBdr>
                                    <w:top w:val="single" w:sz="2" w:space="0" w:color="D9D9E3"/>
                                    <w:left w:val="single" w:sz="2" w:space="0" w:color="D9D9E3"/>
                                    <w:bottom w:val="single" w:sz="2" w:space="0" w:color="D9D9E3"/>
                                    <w:right w:val="single" w:sz="2" w:space="0" w:color="D9D9E3"/>
                                  </w:divBdr>
                                  <w:divsChild>
                                    <w:div w:id="928275188">
                                      <w:marLeft w:val="0"/>
                                      <w:marRight w:val="0"/>
                                      <w:marTop w:val="0"/>
                                      <w:marBottom w:val="0"/>
                                      <w:divBdr>
                                        <w:top w:val="single" w:sz="2" w:space="0" w:color="D9D9E3"/>
                                        <w:left w:val="single" w:sz="2" w:space="0" w:color="D9D9E3"/>
                                        <w:bottom w:val="single" w:sz="2" w:space="0" w:color="D9D9E3"/>
                                        <w:right w:val="single" w:sz="2" w:space="0" w:color="D9D9E3"/>
                                      </w:divBdr>
                                      <w:divsChild>
                                        <w:div w:id="1313800921">
                                          <w:marLeft w:val="0"/>
                                          <w:marRight w:val="0"/>
                                          <w:marTop w:val="0"/>
                                          <w:marBottom w:val="0"/>
                                          <w:divBdr>
                                            <w:top w:val="single" w:sz="2" w:space="0" w:color="D9D9E3"/>
                                            <w:left w:val="single" w:sz="2" w:space="0" w:color="D9D9E3"/>
                                            <w:bottom w:val="single" w:sz="2" w:space="0" w:color="D9D9E3"/>
                                            <w:right w:val="single" w:sz="2" w:space="0" w:color="D9D9E3"/>
                                          </w:divBdr>
                                          <w:divsChild>
                                            <w:div w:id="1830831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2505</Characters>
  <Application>Microsoft Office Word</Application>
  <DocSecurity>0</DocSecurity>
  <Lines>20</Lines>
  <Paragraphs>5</Paragraphs>
  <ScaleCrop>false</ScaleCrop>
  <Company>SPecialiST RePack</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2024-01-14T12:44:00Z</dcterms:created>
  <dcterms:modified xsi:type="dcterms:W3CDTF">2024-01-14T12:45:00Z</dcterms:modified>
</cp:coreProperties>
</file>