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35" w:rsidRDefault="00D62AD2" w:rsidP="00D62AD2">
      <w:pPr>
        <w:pStyle w:val="1"/>
        <w:jc w:val="center"/>
      </w:pPr>
      <w:r w:rsidRPr="00D62AD2">
        <w:t>Архитектурные стили и их влияние на современное строительство</w:t>
      </w:r>
    </w:p>
    <w:p w:rsidR="00D62AD2" w:rsidRDefault="00D62AD2" w:rsidP="00D62AD2"/>
    <w:p w:rsidR="00D62AD2" w:rsidRDefault="00D62AD2" w:rsidP="00D62AD2">
      <w:bookmarkStart w:id="0" w:name="_GoBack"/>
      <w:r>
        <w:t xml:space="preserve">Архитектурные стили играют значительную роль в формировании внешнего облика и функциональности зданий и сооружений. Они отражают эпоху, культурные особенности и архитектурные предпочтения общества, а также оказывают влияние на современное строительство. Изучение и анализ архитектурных стилей помогает архитекторам и дизайнерам развивать новые концепции и решения, учитывая исторический </w:t>
      </w:r>
      <w:r>
        <w:t>опыт и современные потребности.</w:t>
      </w:r>
    </w:p>
    <w:p w:rsidR="00D62AD2" w:rsidRDefault="00D62AD2" w:rsidP="00D62AD2">
      <w:r>
        <w:t>Один из классических архитектурных стилей, влияющих на современное строительство, - это классицизм. Он отличается строгостью форм, симметрией и использованием декоративных элементов, таких как колонны и пилястры. Элементы классицизма по-прежнему востребованы в современной архитектуре, особенно в создании роскошных резиденций и</w:t>
      </w:r>
      <w:r>
        <w:t xml:space="preserve"> зданий с официальным статусом.</w:t>
      </w:r>
    </w:p>
    <w:p w:rsidR="00D62AD2" w:rsidRDefault="00D62AD2" w:rsidP="00D62AD2">
      <w:r>
        <w:t>Не менее важным архитектурным стилем является модернизм, который возник в начале 20-го века и подчеркивает функциональность и минимализм в дизайне. Этот стиль оказал существенное влияние на современную архитектуру и дизайн, способствуя созданию зданий с чистыми линиями, большими окнами и использованием современных матери</w:t>
      </w:r>
      <w:r>
        <w:t>алов, таких как стекло и бетон.</w:t>
      </w:r>
    </w:p>
    <w:p w:rsidR="00D62AD2" w:rsidRDefault="00D62AD2" w:rsidP="00D62AD2">
      <w:r>
        <w:t xml:space="preserve">Другим важным архитектурным стилем является эко-архитектура, который акцентирует внимание на устойчивости и </w:t>
      </w:r>
      <w:proofErr w:type="spellStart"/>
      <w:r>
        <w:t>экологичности</w:t>
      </w:r>
      <w:proofErr w:type="spellEnd"/>
      <w:r>
        <w:t xml:space="preserve"> строительных решений. Этот стиль вдохновлен природой и стремится минимизировать негативное воздействие на окружающую среду. Современные здания, созданные с использованием принципов эко-архитектуры, обладают выдающимися </w:t>
      </w:r>
      <w:proofErr w:type="spellStart"/>
      <w:r>
        <w:t>энергоэффективными</w:t>
      </w:r>
      <w:proofErr w:type="spellEnd"/>
      <w:r>
        <w:t xml:space="preserve"> характеристиками и использо</w:t>
      </w:r>
      <w:r>
        <w:t>ванием возобновляемых ресурсов.</w:t>
      </w:r>
    </w:p>
    <w:p w:rsidR="00D62AD2" w:rsidRDefault="00D62AD2" w:rsidP="00D62AD2">
      <w:r>
        <w:t>Архитектурные стили также могут влиять на городскую планировку и формирование городских пространств. Например, готическая архитектура часто ассоциируется с соборами и церквями, и ее элементы могут использоваться в создании уникальных архитектурных композиций в современных городах. Ретро-стиль, включающий в себя элементы старых времен, также может быть использован для создания атмосферных и стильны</w:t>
      </w:r>
      <w:r>
        <w:t>х городских пространств.</w:t>
      </w:r>
    </w:p>
    <w:p w:rsidR="00D62AD2" w:rsidRDefault="00D62AD2" w:rsidP="00D62AD2">
      <w:r>
        <w:t>Таким образом, архитектурные стили оказывают значительное влияние на современное строительство и дизайн. Они представляют собой источник вдохновения и исторический контекст для создания новых и инновационных проектов, отражая потребности и предпочтения современного общества. Изучение и учет архитектурных стилей в современной архитектуре и строительстве способствует развитию креативности и созданию более интересных и функциональных зданий и городских пространств.</w:t>
      </w:r>
    </w:p>
    <w:p w:rsidR="00D62AD2" w:rsidRDefault="00D62AD2" w:rsidP="00D62AD2">
      <w:r>
        <w:t>Другим важным архитектурным стилем, оказывающим влияние на современное строительство, является минимализм. Этот стиль характеризуется простотой форм, отсутствием излишних декораций и акцентом на чистых линиях и функциональности. Минимализм оказывает воздействие на дизайн современных жилых и коммерческих зданий, подчеркив</w:t>
      </w:r>
      <w:r>
        <w:t>ая сдержанность и элегантность.</w:t>
      </w:r>
    </w:p>
    <w:p w:rsidR="00D62AD2" w:rsidRDefault="00D62AD2" w:rsidP="00D62AD2">
      <w:r>
        <w:t>Архитектурный постмодернизм также оказывает влияние на современное строительство, предлагая интересное сочетание традиционных и современных элементов. Этот стиль позволяет создавать здания с уникальными фасадами и формами, интегрируя в них разнообразные ар</w:t>
      </w:r>
      <w:r>
        <w:t>хитектурные детали и структуры.</w:t>
      </w:r>
    </w:p>
    <w:p w:rsidR="00D62AD2" w:rsidRDefault="00D62AD2" w:rsidP="00D62AD2">
      <w:r>
        <w:t xml:space="preserve">Современные архитектурные стили также активно используют технологические инновации, такие как "умные" системы управления, солнечные панели и </w:t>
      </w:r>
      <w:proofErr w:type="spellStart"/>
      <w:r>
        <w:t>энергоэффективные</w:t>
      </w:r>
      <w:proofErr w:type="spellEnd"/>
      <w:r>
        <w:t xml:space="preserve"> решения. Эти </w:t>
      </w:r>
      <w:r>
        <w:lastRenderedPageBreak/>
        <w:t xml:space="preserve">элементы способствуют созданию более </w:t>
      </w:r>
      <w:proofErr w:type="spellStart"/>
      <w:r>
        <w:t>экологичных</w:t>
      </w:r>
      <w:proofErr w:type="spellEnd"/>
      <w:r>
        <w:t xml:space="preserve"> и устойчивых зданий, которые отвечают современным с</w:t>
      </w:r>
      <w:r>
        <w:t>тандартам устойчивого развития.</w:t>
      </w:r>
    </w:p>
    <w:p w:rsidR="00D62AD2" w:rsidRDefault="00D62AD2" w:rsidP="00D62AD2">
      <w:r>
        <w:t>Архитектурные стили могут также влиять на внутренний дизайн зданий и помещений. Например, скандинавский стиль, с его акцентом на свете, пространстве и натуральных материалах, становится все более популярным в интерьерном дизайне. Он подчеркивает комфорт и функциональность помещений, что важно в современных</w:t>
      </w:r>
      <w:r>
        <w:t xml:space="preserve"> жилых и рабочих пространствах.</w:t>
      </w:r>
    </w:p>
    <w:p w:rsidR="00D62AD2" w:rsidRPr="00D62AD2" w:rsidRDefault="00D62AD2" w:rsidP="00D62AD2">
      <w:r>
        <w:t>В заключение, архитектурные стили оказывают влияние на современное строительство и дизайн на разных уровнях. Они служат источником вдохновения для архитекторов, дизайнеров и инженеров, помогая создавать инновационные и функциональные здания, которые отражают дух времени и потребности современного общества. Анализ архитектурных стилей позволяет учиться на историческом опыте и разрабатывать лучшие решения для будущего в области строительства и дизайна.</w:t>
      </w:r>
      <w:bookmarkEnd w:id="0"/>
    </w:p>
    <w:sectPr w:rsidR="00D62AD2" w:rsidRPr="00D6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35"/>
    <w:rsid w:val="004C3C35"/>
    <w:rsid w:val="00D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74A6"/>
  <w15:chartTrackingRefBased/>
  <w15:docId w15:val="{D55DCBED-3E3D-48B5-9988-E1ACD23F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2024-01-14T12:56:00Z</dcterms:created>
  <dcterms:modified xsi:type="dcterms:W3CDTF">2024-01-14T12:56:00Z</dcterms:modified>
</cp:coreProperties>
</file>