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06" w:rsidRDefault="005E242A" w:rsidP="005E242A">
      <w:pPr>
        <w:pStyle w:val="1"/>
        <w:jc w:val="center"/>
      </w:pPr>
      <w:r w:rsidRPr="005E242A">
        <w:t>Методы борьбы с коррозией в строительных конструкциях</w:t>
      </w:r>
    </w:p>
    <w:p w:rsidR="005E242A" w:rsidRDefault="005E242A" w:rsidP="005E242A"/>
    <w:p w:rsidR="005E242A" w:rsidRDefault="005E242A" w:rsidP="005E242A">
      <w:bookmarkStart w:id="0" w:name="_GoBack"/>
      <w:r>
        <w:t>Коррозия в строительных конструкциях представляет собой серьезную проблему, которая может привести к разрушению и потере прочности материалов. Она возникает из-за химических реакций между металлическими конструкциями и окружающей средой, такой как влага, соли, кислоты и другие агенты. Для борьбы с коррози</w:t>
      </w:r>
      <w:r>
        <w:t>ей существуют различные методы.</w:t>
      </w:r>
    </w:p>
    <w:p w:rsidR="005E242A" w:rsidRDefault="005E242A" w:rsidP="005E242A">
      <w:r>
        <w:t xml:space="preserve">Один из наиболее распространенных методов борьбы с коррозией - это использование антикоррозионных покрытий. Металлические поверхности покрываются специальными защитными слоями, такими как краска, эпоксидные смолы, цинк и другие материалы, которые создают барьер между металлом и вредными воздействиями окружающей среды. Эти покрытия помогают предотвратить контакт металла с водой и кислородом, </w:t>
      </w:r>
      <w:r>
        <w:t>что замедляет процесс коррозии.</w:t>
      </w:r>
    </w:p>
    <w:p w:rsidR="005E242A" w:rsidRDefault="005E242A" w:rsidP="005E242A">
      <w:r>
        <w:t>Еще одним методом борьбы с коррозией является катодная защита. Эта техника основана на создании электрического поля, которое защищает металл от коррозии. Обычно это достигается путем внесения специальных анодов, которые жертвуют собой в процессе коррозии, предоставляя металлической констр</w:t>
      </w:r>
      <w:r>
        <w:t>укции электрохимическую защиту.</w:t>
      </w:r>
    </w:p>
    <w:p w:rsidR="005E242A" w:rsidRDefault="005E242A" w:rsidP="005E242A">
      <w:r>
        <w:t>Еще одним методом борьбы с коррозией является регулярное тщательное обследование и техническое обслуживание конструкций. Это позволяет выявлять начальные признаки коррозии и своевременно принимать меры по ее предотвращению. Регулярная очистка, покраска и замена поврежденных частей также являются важн</w:t>
      </w:r>
      <w:r>
        <w:t>ыми профилактическими методами.</w:t>
      </w:r>
    </w:p>
    <w:p w:rsidR="005E242A" w:rsidRDefault="005E242A" w:rsidP="005E242A">
      <w:r>
        <w:t xml:space="preserve">Для борьбы с коррозией также используются химические ингибиторы коррозии. Эти вещества добавляются в окружающую среду или наносятся на металлические поверхности и предотвращают химические реакции, </w:t>
      </w:r>
      <w:r>
        <w:t>которые приводят к коррозии.</w:t>
      </w:r>
    </w:p>
    <w:p w:rsidR="005E242A" w:rsidRDefault="005E242A" w:rsidP="005E242A">
      <w:r>
        <w:t>Кроме того, выбор правильных материалов при проектировании и строительстве конструкций может существенно снизить вероятность коррозии. Использование нержавеющих сталей, алюминия и других коррозионно-устойчивых материалов может значительно увеличить срок службы конструкций.</w:t>
      </w:r>
    </w:p>
    <w:p w:rsidR="005E242A" w:rsidRDefault="005E242A" w:rsidP="005E242A">
      <w:r>
        <w:t>Дополнительно стоит отметить, что коррозия является особенно серьезной проблемой в строительстве мостов, трубопроводов, морских платформ и других инфраструктурных объектов, которые находятся в агрессивных окружающих условиях, таких как высокая влажность, воздействие солей и химических веществ. В таких случаях методы борьбы с коррозией становятся критически важными для обеспечения безопасности и надежност</w:t>
      </w:r>
      <w:r>
        <w:t>и инфраструктуры.</w:t>
      </w:r>
    </w:p>
    <w:p w:rsidR="005E242A" w:rsidRDefault="005E242A" w:rsidP="005E242A">
      <w:r>
        <w:t xml:space="preserve">Также следует отметить, что разработка и применение новых материалов и технологий в области защиты от коррозии является активной областью исследований и инноваций. Например, современные </w:t>
      </w:r>
      <w:proofErr w:type="spellStart"/>
      <w:r>
        <w:t>наноматериалы</w:t>
      </w:r>
      <w:proofErr w:type="spellEnd"/>
      <w:r>
        <w:t xml:space="preserve"> и композиты могут предоставлять более эффективную защиту от кор</w:t>
      </w:r>
      <w:r>
        <w:t>розии, чем традиционные методы.</w:t>
      </w:r>
    </w:p>
    <w:p w:rsidR="005E242A" w:rsidRDefault="005E242A" w:rsidP="005E242A">
      <w:r>
        <w:t>Помимо технических аспектов, важно также уделять внимание образованию и обучению специалистов в области коррозии. Это позволяет повысить осведомленность о проблемах коррозии и содействует более качестве</w:t>
      </w:r>
      <w:r>
        <w:t>нному уходу за инфраструктурой.</w:t>
      </w:r>
    </w:p>
    <w:p w:rsidR="005E242A" w:rsidRDefault="005E242A" w:rsidP="005E242A">
      <w:r>
        <w:t>В целом, борьба с коррозией в строительстве представляет собой важное направление, которое способствует сохранению инфраструктуры, обеспечивает безопасность и продлевает срок службы сооружений. Эффективные методы защиты от коррозии играют критическую роль в обеспечении устойчивости и надежности строительных конструкций.</w:t>
      </w:r>
    </w:p>
    <w:p w:rsidR="005E242A" w:rsidRPr="005E242A" w:rsidRDefault="005E242A" w:rsidP="005E242A">
      <w:r>
        <w:lastRenderedPageBreak/>
        <w:t>В заключение, борьба с коррозией в строительных конструкциях - это важная задача, которая требует комплексного подхода. Использование антикоррозионных покрытий, катодной защиты, технического обслуживания и правильного выбора материалов помогают предотвратить коррозию и обеспечить долгий срок службы конструкций.</w:t>
      </w:r>
      <w:bookmarkEnd w:id="0"/>
    </w:p>
    <w:sectPr w:rsidR="005E242A" w:rsidRPr="005E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06"/>
    <w:rsid w:val="005E242A"/>
    <w:rsid w:val="00F0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EFC7"/>
  <w15:chartTrackingRefBased/>
  <w15:docId w15:val="{D9025309-9490-4630-B406-5AE20156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2024-01-14T13:22:00Z</dcterms:created>
  <dcterms:modified xsi:type="dcterms:W3CDTF">2024-01-14T13:24:00Z</dcterms:modified>
</cp:coreProperties>
</file>