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A05E61" w:rsidP="00A05E61">
      <w:pPr>
        <w:pStyle w:val="1"/>
        <w:rPr>
          <w:lang w:val="ru-RU"/>
        </w:rPr>
      </w:pPr>
      <w:r w:rsidRPr="00566222">
        <w:rPr>
          <w:lang w:val="ru-RU"/>
        </w:rPr>
        <w:t>Тайм-блокирование: организация рабочего времени по блокам для повышения производительности</w:t>
      </w:r>
    </w:p>
    <w:p w:rsidR="00A05E61" w:rsidRPr="00A05E61" w:rsidRDefault="00A05E61" w:rsidP="00A05E61">
      <w:r w:rsidRPr="00A05E61">
        <w:t>В современном быстром темпе жизни и высоких требованиях к производительности эффективное управление временем становится важным фактором успеха. Одним из эффективных методов тайм-менеджмента является тайм-блокирование, техника, позволяющая организовать рабочее время по блокам для более эффективного выполнения задач. Данная техника не только способствует увеличению производительности, но также помогает поддерживать фокус, снижает стресс и способствует достижению личных и профессиональных целей.</w:t>
      </w:r>
    </w:p>
    <w:p w:rsidR="00A05E61" w:rsidRPr="00A05E61" w:rsidRDefault="00A05E61" w:rsidP="00A05E61">
      <w:r w:rsidRPr="00A05E61">
        <w:t>Основной идеей тайм-блокирования является разделение дня на блоки времени и присвоение каждому блоку конкретных задач или видов деятельности. Это позволяет сосредотачиваться на конкретной задаче в течение определенного времени, минимизируя переключение внимания и повышая эффективность выполнения задач.</w:t>
      </w:r>
    </w:p>
    <w:p w:rsidR="00A05E61" w:rsidRPr="00A05E61" w:rsidRDefault="00A05E61" w:rsidP="00A05E61">
      <w:r w:rsidRPr="00A05E61">
        <w:t>Первый шаг в применении тайм-блокирования – это определение конкретных целей и задач на день или неделю. Задачи могут быть как профессиональными, так и личными, но важно четко определить, что нужно достичь в конкретный период времени. Затем время разбивается на блоки, и каждый блок выделяется для выполнения определенной задачи или группы задач.</w:t>
      </w:r>
    </w:p>
    <w:p w:rsidR="00A05E61" w:rsidRPr="00A05E61" w:rsidRDefault="00A05E61" w:rsidP="00A05E61">
      <w:r w:rsidRPr="00A05E61">
        <w:t>Одним из преимуществ тайм-блокирования является возможность сосредоточиться на приоритетных задачах. Выделение блоков времени для ключевых активностей, требующих максимальной концентрации и усилий, позволяет достичь выдающихся результатов в этих областях. Это также помогает избежать прокрастинации и отложения важных дел на потом.</w:t>
      </w:r>
    </w:p>
    <w:p w:rsidR="00A05E61" w:rsidRPr="00A05E61" w:rsidRDefault="00A05E61" w:rsidP="00A05E61">
      <w:r w:rsidRPr="00A05E61">
        <w:t>Еще одним важным аспектом тайм-блокирования является возможность эффективно управлять энергией. Сознательное распределение задач по блокам в зависимости от сил и энергии в определенные периоды дня позволяет извлечь максимальную пользу из своих пиковых часов активности. Например, задачи, требующие творчества и стратегического мышления, могут быть запланированы в более энергичные часы утра.</w:t>
      </w:r>
    </w:p>
    <w:p w:rsidR="00A05E61" w:rsidRPr="00A05E61" w:rsidRDefault="00A05E61" w:rsidP="00A05E61">
      <w:r w:rsidRPr="00A05E61">
        <w:t>Тайм-блокирование также способствует лучшему управлению временем в целом. Планирование дня или недели вперед позволяет избежать хаоса и неопределенности в распределении времени. Структурированный график помогает лучше видеть, сколько времени уходит на конкретные задачи, и позволяет вносить коррективы для оптимизации использования времени.</w:t>
      </w:r>
    </w:p>
    <w:p w:rsidR="00A05E61" w:rsidRPr="00A05E61" w:rsidRDefault="00A05E61" w:rsidP="00A05E61">
      <w:r w:rsidRPr="00A05E61">
        <w:t>Неотъемлемой частью тайм-блокирования является также умение гибко реагировать на изменения планов. Не всегда возможно предвидеть все события, и гибкость в адаптации к новым обстоятельствам является важным аспектом успешного управления временем.</w:t>
      </w:r>
    </w:p>
    <w:p w:rsidR="00A05E61" w:rsidRPr="00A05E61" w:rsidRDefault="00A05E61" w:rsidP="00A05E61">
      <w:r w:rsidRPr="00A05E61">
        <w:rPr>
          <w:lang w:val="ru-RU"/>
        </w:rPr>
        <w:t xml:space="preserve">В заключение, тайм-блокирование представляет собой мощный инструмент тайм-менеджмента, позволяющий организовать рабочее время более эффективно и систематизированно. </w:t>
      </w:r>
      <w:r w:rsidRPr="00A05E61">
        <w:t>Эта техника помогает фокусироваться на приоритетах, повышает производительность, снижает стресс и способствует достижению личных и профессиональных целей. Правильное применение тайм-блокирования требует системности, гибкости и постоянного самосовершенствования, что делает его неотъемлемой частью успешного управления временем в современном мире.</w:t>
      </w:r>
      <w:bookmarkStart w:id="0" w:name="_GoBack"/>
      <w:bookmarkEnd w:id="0"/>
    </w:p>
    <w:sectPr w:rsidR="00A05E61" w:rsidRPr="00A05E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16"/>
    <w:rsid w:val="00732516"/>
    <w:rsid w:val="00A05E61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DE64"/>
  <w15:chartTrackingRefBased/>
  <w15:docId w15:val="{3C0046FA-FA57-42C1-9DBA-9E3AC5EE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2024-01-14T14:57:00Z</dcterms:created>
  <dcterms:modified xsi:type="dcterms:W3CDTF">2024-01-14T14:58:00Z</dcterms:modified>
</cp:coreProperties>
</file>