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3D4F7C" w:rsidP="003D4F7C">
      <w:pPr>
        <w:pStyle w:val="1"/>
        <w:rPr>
          <w:lang w:val="ru-RU"/>
        </w:rPr>
      </w:pPr>
      <w:r w:rsidRPr="00566222">
        <w:rPr>
          <w:lang w:val="ru-RU"/>
        </w:rPr>
        <w:t>Управление эмоциями и стрессоустойчивость в контексте тайм-менеджмента</w:t>
      </w:r>
    </w:p>
    <w:p w:rsidR="003D4F7C" w:rsidRPr="003D4F7C" w:rsidRDefault="003D4F7C" w:rsidP="003D4F7C">
      <w:pPr>
        <w:rPr>
          <w:lang w:val="ru-RU"/>
        </w:rPr>
      </w:pPr>
      <w:r w:rsidRPr="003D4F7C">
        <w:rPr>
          <w:lang w:val="ru-RU"/>
        </w:rPr>
        <w:t xml:space="preserve">Современный ритм жизни, охватывающий быстроту информационных потоков и повсеместную конкуренцию, требует от нас не только эффективного использования времени, но и умения управлять своими эмоциями и быть </w:t>
      </w:r>
      <w:proofErr w:type="spellStart"/>
      <w:r w:rsidRPr="003D4F7C">
        <w:rPr>
          <w:lang w:val="ru-RU"/>
        </w:rPr>
        <w:t>стрессоустойчивыми</w:t>
      </w:r>
      <w:proofErr w:type="spellEnd"/>
      <w:r w:rsidRPr="003D4F7C">
        <w:rPr>
          <w:lang w:val="ru-RU"/>
        </w:rPr>
        <w:t>. В контексте тайм-менеджмента эти навыки становятся ключевыми для достижения баланса, сохранения продуктивности и обеспечения общего благополучия.</w:t>
      </w:r>
    </w:p>
    <w:p w:rsidR="003D4F7C" w:rsidRPr="003D4F7C" w:rsidRDefault="003D4F7C" w:rsidP="003D4F7C">
      <w:pPr>
        <w:pStyle w:val="2"/>
        <w:rPr>
          <w:lang w:val="ru-RU"/>
        </w:rPr>
      </w:pPr>
      <w:r w:rsidRPr="003D4F7C">
        <w:rPr>
          <w:lang w:val="ru-RU"/>
        </w:rPr>
        <w:t>Эмоциональн</w:t>
      </w:r>
      <w:r>
        <w:rPr>
          <w:lang w:val="ru-RU"/>
        </w:rPr>
        <w:t>ый интеллект в тайм-менеджменте</w:t>
      </w:r>
      <w:bookmarkStart w:id="0" w:name="_GoBack"/>
      <w:bookmarkEnd w:id="0"/>
    </w:p>
    <w:p w:rsidR="003D4F7C" w:rsidRPr="003D4F7C" w:rsidRDefault="003D4F7C" w:rsidP="003D4F7C">
      <w:pPr>
        <w:rPr>
          <w:lang w:val="ru-RU"/>
        </w:rPr>
      </w:pPr>
      <w:r w:rsidRPr="003D4F7C">
        <w:rPr>
          <w:lang w:val="ru-RU"/>
        </w:rPr>
        <w:t xml:space="preserve">Одним из основных аспектов управления временем является понимание и эффективное управление своими эмоциями. Эмоциональный интеллект включает в себя умение распознавать свои эмоции, понимать их влияние на принятие решений и взаимодействие с окружающими. Эмоциональная </w:t>
      </w:r>
      <w:proofErr w:type="spellStart"/>
      <w:r w:rsidRPr="003D4F7C">
        <w:rPr>
          <w:lang w:val="ru-RU"/>
        </w:rPr>
        <w:t>саморегуляция</w:t>
      </w:r>
      <w:proofErr w:type="spellEnd"/>
      <w:r w:rsidRPr="003D4F7C">
        <w:rPr>
          <w:lang w:val="ru-RU"/>
        </w:rPr>
        <w:t xml:space="preserve"> позволяет избегать эмоционального выгорания и поддерживать стабильность в трудовой деятельности.</w:t>
      </w:r>
    </w:p>
    <w:p w:rsidR="003D4F7C" w:rsidRPr="003D4F7C" w:rsidRDefault="003D4F7C" w:rsidP="003D4F7C">
      <w:pPr>
        <w:pStyle w:val="2"/>
        <w:rPr>
          <w:lang w:val="ru-RU"/>
        </w:rPr>
      </w:pPr>
      <w:r>
        <w:rPr>
          <w:lang w:val="ru-RU"/>
        </w:rPr>
        <w:t>Управление стрессом</w:t>
      </w:r>
    </w:p>
    <w:p w:rsidR="003D4F7C" w:rsidRPr="003D4F7C" w:rsidRDefault="003D4F7C" w:rsidP="003D4F7C">
      <w:pPr>
        <w:rPr>
          <w:lang w:val="ru-RU"/>
        </w:rPr>
      </w:pPr>
      <w:r w:rsidRPr="003D4F7C">
        <w:rPr>
          <w:lang w:val="ru-RU"/>
        </w:rPr>
        <w:t>Стресс является неотъемлемой частью современной жизни, и умение эффективно управлять им играет важную роль в тайм-менеджменте. Позитивное отношение к стрессу и использование его как стимула для повышения производительности могут способствовать более эффективному использованию времени. Также важно осознавать собственные границы и уметь допускать перерывы для отдыха и восстановления.</w:t>
      </w:r>
    </w:p>
    <w:p w:rsidR="003D4F7C" w:rsidRPr="003D4F7C" w:rsidRDefault="003D4F7C" w:rsidP="003D4F7C">
      <w:pPr>
        <w:pStyle w:val="2"/>
        <w:rPr>
          <w:lang w:val="ru-RU"/>
        </w:rPr>
      </w:pPr>
      <w:r w:rsidRPr="003D4F7C">
        <w:rPr>
          <w:lang w:val="ru-RU"/>
        </w:rPr>
        <w:t>Техники управлен</w:t>
      </w:r>
      <w:r>
        <w:rPr>
          <w:lang w:val="ru-RU"/>
        </w:rPr>
        <w:t>ия эмоциями в работе с задачами</w:t>
      </w:r>
    </w:p>
    <w:p w:rsidR="003D4F7C" w:rsidRPr="003D4F7C" w:rsidRDefault="003D4F7C" w:rsidP="003D4F7C">
      <w:pPr>
        <w:numPr>
          <w:ilvl w:val="0"/>
          <w:numId w:val="1"/>
        </w:numPr>
        <w:rPr>
          <w:lang w:val="ru-RU"/>
        </w:rPr>
      </w:pPr>
      <w:r w:rsidRPr="003D4F7C">
        <w:rPr>
          <w:b/>
          <w:bCs/>
          <w:lang w:val="ru-RU"/>
        </w:rPr>
        <w:t>Постановка целей:</w:t>
      </w:r>
      <w:r w:rsidRPr="003D4F7C">
        <w:rPr>
          <w:lang w:val="ru-RU"/>
        </w:rPr>
        <w:t xml:space="preserve"> Определение четких и реалистичных целей помогает избежать чувства беспокойства и беспорядка. Это также способствует лучшему распределению времени и фокусировке на приоритетных задачах.</w:t>
      </w:r>
    </w:p>
    <w:p w:rsidR="003D4F7C" w:rsidRPr="003D4F7C" w:rsidRDefault="003D4F7C" w:rsidP="003D4F7C">
      <w:pPr>
        <w:numPr>
          <w:ilvl w:val="0"/>
          <w:numId w:val="1"/>
        </w:numPr>
        <w:rPr>
          <w:lang w:val="ru-RU"/>
        </w:rPr>
      </w:pPr>
      <w:r w:rsidRPr="003D4F7C">
        <w:rPr>
          <w:b/>
          <w:bCs/>
          <w:lang w:val="ru-RU"/>
        </w:rPr>
        <w:t>Техника "Дышите глубоко":</w:t>
      </w:r>
      <w:r w:rsidRPr="003D4F7C">
        <w:rPr>
          <w:lang w:val="ru-RU"/>
        </w:rPr>
        <w:t xml:space="preserve"> Глубокие дыхательные упражнения являются эффективным средством управления стрессом и эмоциями. Они помогают снять напряжение и восстановить чувство спокойствия, что особенно важно в условиях ограниченного времени.</w:t>
      </w:r>
    </w:p>
    <w:p w:rsidR="003D4F7C" w:rsidRPr="003D4F7C" w:rsidRDefault="003D4F7C" w:rsidP="003D4F7C">
      <w:pPr>
        <w:numPr>
          <w:ilvl w:val="0"/>
          <w:numId w:val="1"/>
        </w:numPr>
      </w:pPr>
      <w:r w:rsidRPr="003D4F7C">
        <w:rPr>
          <w:b/>
          <w:bCs/>
          <w:lang w:val="ru-RU"/>
        </w:rPr>
        <w:t>Планирование и организация:</w:t>
      </w:r>
      <w:r w:rsidRPr="003D4F7C">
        <w:rPr>
          <w:lang w:val="ru-RU"/>
        </w:rPr>
        <w:t xml:space="preserve"> Систематическое планирование задач и структурирование рабочего процесса помогают избегать чувства беспорядка и неопределенности. </w:t>
      </w:r>
      <w:proofErr w:type="spellStart"/>
      <w:r w:rsidRPr="003D4F7C">
        <w:t>Это</w:t>
      </w:r>
      <w:proofErr w:type="spellEnd"/>
      <w:r w:rsidRPr="003D4F7C">
        <w:t xml:space="preserve"> </w:t>
      </w:r>
      <w:proofErr w:type="spellStart"/>
      <w:r w:rsidRPr="003D4F7C">
        <w:t>также</w:t>
      </w:r>
      <w:proofErr w:type="spellEnd"/>
      <w:r w:rsidRPr="003D4F7C">
        <w:t xml:space="preserve"> </w:t>
      </w:r>
      <w:proofErr w:type="spellStart"/>
      <w:r w:rsidRPr="003D4F7C">
        <w:t>создает</w:t>
      </w:r>
      <w:proofErr w:type="spellEnd"/>
      <w:r w:rsidRPr="003D4F7C">
        <w:t xml:space="preserve"> </w:t>
      </w:r>
      <w:proofErr w:type="spellStart"/>
      <w:r w:rsidRPr="003D4F7C">
        <w:t>чувство</w:t>
      </w:r>
      <w:proofErr w:type="spellEnd"/>
      <w:r w:rsidRPr="003D4F7C">
        <w:t xml:space="preserve"> </w:t>
      </w:r>
      <w:proofErr w:type="spellStart"/>
      <w:r w:rsidRPr="003D4F7C">
        <w:t>контроля</w:t>
      </w:r>
      <w:proofErr w:type="spellEnd"/>
      <w:r w:rsidRPr="003D4F7C">
        <w:t xml:space="preserve"> </w:t>
      </w:r>
      <w:proofErr w:type="spellStart"/>
      <w:r w:rsidRPr="003D4F7C">
        <w:t>над</w:t>
      </w:r>
      <w:proofErr w:type="spellEnd"/>
      <w:r w:rsidRPr="003D4F7C">
        <w:t xml:space="preserve"> </w:t>
      </w:r>
      <w:proofErr w:type="spellStart"/>
      <w:r w:rsidRPr="003D4F7C">
        <w:t>собственным</w:t>
      </w:r>
      <w:proofErr w:type="spellEnd"/>
      <w:r w:rsidRPr="003D4F7C">
        <w:t xml:space="preserve"> </w:t>
      </w:r>
      <w:proofErr w:type="spellStart"/>
      <w:r w:rsidRPr="003D4F7C">
        <w:t>временем</w:t>
      </w:r>
      <w:proofErr w:type="spellEnd"/>
      <w:r w:rsidRPr="003D4F7C">
        <w:t>.</w:t>
      </w:r>
    </w:p>
    <w:p w:rsidR="003D4F7C" w:rsidRPr="003D4F7C" w:rsidRDefault="003D4F7C" w:rsidP="003D4F7C">
      <w:pPr>
        <w:numPr>
          <w:ilvl w:val="0"/>
          <w:numId w:val="1"/>
        </w:numPr>
      </w:pPr>
      <w:r w:rsidRPr="003D4F7C">
        <w:rPr>
          <w:b/>
          <w:bCs/>
          <w:lang w:val="ru-RU"/>
        </w:rPr>
        <w:t>Паузы и отдых:</w:t>
      </w:r>
      <w:r w:rsidRPr="003D4F7C">
        <w:rPr>
          <w:lang w:val="ru-RU"/>
        </w:rPr>
        <w:t xml:space="preserve"> Регулярные короткие перерывы позволяют не только восстановить энергию, но и предотвратить накопление стресса. </w:t>
      </w:r>
      <w:proofErr w:type="spellStart"/>
      <w:r w:rsidRPr="003D4F7C">
        <w:t>Физическая</w:t>
      </w:r>
      <w:proofErr w:type="spellEnd"/>
      <w:r w:rsidRPr="003D4F7C">
        <w:t xml:space="preserve"> </w:t>
      </w:r>
      <w:proofErr w:type="spellStart"/>
      <w:r w:rsidRPr="003D4F7C">
        <w:t>активность</w:t>
      </w:r>
      <w:proofErr w:type="spellEnd"/>
      <w:r w:rsidRPr="003D4F7C">
        <w:t xml:space="preserve"> </w:t>
      </w:r>
      <w:proofErr w:type="spellStart"/>
      <w:r w:rsidRPr="003D4F7C">
        <w:t>во</w:t>
      </w:r>
      <w:proofErr w:type="spellEnd"/>
      <w:r w:rsidRPr="003D4F7C">
        <w:t xml:space="preserve"> </w:t>
      </w:r>
      <w:proofErr w:type="spellStart"/>
      <w:r w:rsidRPr="003D4F7C">
        <w:t>время</w:t>
      </w:r>
      <w:proofErr w:type="spellEnd"/>
      <w:r w:rsidRPr="003D4F7C">
        <w:t xml:space="preserve"> </w:t>
      </w:r>
      <w:proofErr w:type="spellStart"/>
      <w:r w:rsidRPr="003D4F7C">
        <w:t>перерыва</w:t>
      </w:r>
      <w:proofErr w:type="spellEnd"/>
      <w:r w:rsidRPr="003D4F7C">
        <w:t xml:space="preserve"> </w:t>
      </w:r>
      <w:proofErr w:type="spellStart"/>
      <w:r w:rsidRPr="003D4F7C">
        <w:t>может</w:t>
      </w:r>
      <w:proofErr w:type="spellEnd"/>
      <w:r w:rsidRPr="003D4F7C">
        <w:t xml:space="preserve"> </w:t>
      </w:r>
      <w:proofErr w:type="spellStart"/>
      <w:r w:rsidRPr="003D4F7C">
        <w:t>эффективно</w:t>
      </w:r>
      <w:proofErr w:type="spellEnd"/>
      <w:r w:rsidRPr="003D4F7C">
        <w:t xml:space="preserve"> </w:t>
      </w:r>
      <w:proofErr w:type="spellStart"/>
      <w:r w:rsidRPr="003D4F7C">
        <w:t>снять</w:t>
      </w:r>
      <w:proofErr w:type="spellEnd"/>
      <w:r w:rsidRPr="003D4F7C">
        <w:t xml:space="preserve"> </w:t>
      </w:r>
      <w:proofErr w:type="spellStart"/>
      <w:r w:rsidRPr="003D4F7C">
        <w:t>напряжение</w:t>
      </w:r>
      <w:proofErr w:type="spellEnd"/>
      <w:r w:rsidRPr="003D4F7C">
        <w:t>.</w:t>
      </w:r>
    </w:p>
    <w:p w:rsidR="003D4F7C" w:rsidRPr="003D4F7C" w:rsidRDefault="003D4F7C" w:rsidP="003D4F7C">
      <w:pPr>
        <w:pStyle w:val="2"/>
      </w:pPr>
      <w:proofErr w:type="spellStart"/>
      <w:r>
        <w:t>Заключение</w:t>
      </w:r>
      <w:proofErr w:type="spellEnd"/>
    </w:p>
    <w:p w:rsidR="003D4F7C" w:rsidRPr="003D4F7C" w:rsidRDefault="003D4F7C" w:rsidP="003D4F7C">
      <w:pPr>
        <w:rPr>
          <w:lang w:val="ru-RU"/>
        </w:rPr>
      </w:pPr>
      <w:r w:rsidRPr="003D4F7C">
        <w:rPr>
          <w:lang w:val="ru-RU"/>
        </w:rPr>
        <w:t>Управление эмоциями и стрессоустойчивость становятся неотъемлемой частью тайм-менеджмента. Эффективное использование времени требует не только планирования и организации, но и умения управлять своим эмоциональным состоянием. Развитие эмоционального интеллекта и применение техник управления стрессом содействуют не только повышению продуктивности, но и улучшению общего качества жизни. Все эти аспекты взаимодействуют, обеспечивая гармоничный баланс между личной эмоциональной стабильностью и эффективным использованием времени в современном мире.</w:t>
      </w:r>
    </w:p>
    <w:sectPr w:rsidR="003D4F7C" w:rsidRPr="003D4F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2EC"/>
    <w:multiLevelType w:val="multilevel"/>
    <w:tmpl w:val="0FCC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81"/>
    <w:rsid w:val="003D4F7C"/>
    <w:rsid w:val="00BA1F81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6C201"/>
  <w15:chartTrackingRefBased/>
  <w15:docId w15:val="{231D6CE9-BD24-4F02-86B6-4FF9F6FE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4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4F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4F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2024-01-14T15:54:00Z</dcterms:created>
  <dcterms:modified xsi:type="dcterms:W3CDTF">2024-01-14T15:58:00Z</dcterms:modified>
</cp:coreProperties>
</file>