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BC" w:rsidRDefault="00BF5753" w:rsidP="00BF5753">
      <w:pPr>
        <w:pStyle w:val="1"/>
        <w:rPr>
          <w:lang w:val="ru-RU"/>
        </w:rPr>
      </w:pPr>
      <w:r w:rsidRPr="00566222">
        <w:rPr>
          <w:lang w:val="ru-RU"/>
        </w:rPr>
        <w:t>Управление энергией как ключевой аспект тайм-менеджмента</w:t>
      </w:r>
    </w:p>
    <w:p w:rsidR="00BF5753" w:rsidRPr="00BF5753" w:rsidRDefault="00BF5753" w:rsidP="00BF5753">
      <w:pPr>
        <w:rPr>
          <w:lang w:val="ru-RU"/>
        </w:rPr>
      </w:pPr>
      <w:r w:rsidRPr="00BF5753">
        <w:rPr>
          <w:lang w:val="ru-RU"/>
        </w:rPr>
        <w:t>В современном мире, насыщенном информацией, быстрым темпом жизни и постоянным напряжением, эффективное управление временем становится более важным, чем когда-либо. Однако в контексте тайм-менеджмента управление энергией приобретает особую значимость. Рассмотрим, как эффективное распределение, сохранение и восстановление энергии может стать ключевым фактором успешного управления временем.</w:t>
      </w:r>
    </w:p>
    <w:p w:rsidR="00BF5753" w:rsidRPr="00BF5753" w:rsidRDefault="00BF5753" w:rsidP="00BF5753">
      <w:pPr>
        <w:pStyle w:val="2"/>
        <w:rPr>
          <w:lang w:val="ru-RU"/>
        </w:rPr>
      </w:pPr>
      <w:r w:rsidRPr="00BF5753">
        <w:rPr>
          <w:lang w:val="ru-RU"/>
        </w:rPr>
        <w:t>Энергия как важны</w:t>
      </w:r>
      <w:bookmarkStart w:id="0" w:name="_GoBack"/>
      <w:bookmarkEnd w:id="0"/>
      <w:r w:rsidRPr="00BF5753">
        <w:rPr>
          <w:lang w:val="ru-RU"/>
        </w:rPr>
        <w:t>й ресурс</w:t>
      </w:r>
    </w:p>
    <w:p w:rsidR="00BF5753" w:rsidRPr="00BF5753" w:rsidRDefault="00BF5753" w:rsidP="00BF5753">
      <w:pPr>
        <w:rPr>
          <w:lang w:val="ru-RU"/>
        </w:rPr>
      </w:pPr>
      <w:r w:rsidRPr="00BF5753">
        <w:rPr>
          <w:lang w:val="ru-RU"/>
        </w:rPr>
        <w:t>Энергия, в контексте тайм-менеджмента, не ограничивается только физической энергией, но также включает психологическую и эмоциональную энергию. Управление этими различными видами энергии является неотъемлемой частью эффективного временного планирования.</w:t>
      </w:r>
    </w:p>
    <w:p w:rsidR="00BF5753" w:rsidRPr="00BF5753" w:rsidRDefault="00BF5753" w:rsidP="00BF5753">
      <w:pPr>
        <w:pStyle w:val="2"/>
      </w:pPr>
      <w:proofErr w:type="spellStart"/>
      <w:r w:rsidRPr="00BF5753">
        <w:t>Физическая</w:t>
      </w:r>
      <w:proofErr w:type="spellEnd"/>
      <w:r w:rsidRPr="00BF5753">
        <w:t xml:space="preserve"> </w:t>
      </w:r>
      <w:proofErr w:type="spellStart"/>
      <w:r w:rsidRPr="00BF5753">
        <w:t>энергия</w:t>
      </w:r>
      <w:proofErr w:type="spellEnd"/>
    </w:p>
    <w:p w:rsidR="00BF5753" w:rsidRPr="00BF5753" w:rsidRDefault="00BF5753" w:rsidP="00BF5753">
      <w:pPr>
        <w:numPr>
          <w:ilvl w:val="0"/>
          <w:numId w:val="1"/>
        </w:numPr>
        <w:rPr>
          <w:lang w:val="ru-RU"/>
        </w:rPr>
      </w:pPr>
      <w:r w:rsidRPr="00BF5753">
        <w:rPr>
          <w:i/>
          <w:iCs/>
          <w:lang w:val="ru-RU"/>
        </w:rPr>
        <w:t>Регулярная физическая активность:</w:t>
      </w:r>
      <w:r w:rsidRPr="00BF5753">
        <w:rPr>
          <w:lang w:val="ru-RU"/>
        </w:rPr>
        <w:t xml:space="preserve"> Активный образ жизни и занятия спортом способствуют повышению общей физической энергии. Регулярные тренировки улучшают общее самочувствие, повышают выносливость и эффективность организма.</w:t>
      </w:r>
    </w:p>
    <w:p w:rsidR="00BF5753" w:rsidRPr="00BF5753" w:rsidRDefault="00BF5753" w:rsidP="00BF5753">
      <w:pPr>
        <w:numPr>
          <w:ilvl w:val="0"/>
          <w:numId w:val="1"/>
        </w:numPr>
        <w:rPr>
          <w:lang w:val="ru-RU"/>
        </w:rPr>
      </w:pPr>
      <w:r w:rsidRPr="00BF5753">
        <w:rPr>
          <w:i/>
          <w:iCs/>
          <w:lang w:val="ru-RU"/>
        </w:rPr>
        <w:t>Оптимальный режим сна:</w:t>
      </w:r>
      <w:r w:rsidRPr="00BF5753">
        <w:rPr>
          <w:lang w:val="ru-RU"/>
        </w:rPr>
        <w:t xml:space="preserve"> Недостаток сна сказывается на уровне физической энергии. Соблюдение регулярного режима сна и его оптимизация помогают сохранять высокий уровень энергии в течение дня.</w:t>
      </w:r>
    </w:p>
    <w:p w:rsidR="00BF5753" w:rsidRPr="00BF5753" w:rsidRDefault="00BF5753" w:rsidP="00BF5753">
      <w:pPr>
        <w:numPr>
          <w:ilvl w:val="0"/>
          <w:numId w:val="1"/>
        </w:numPr>
        <w:rPr>
          <w:lang w:val="ru-RU"/>
        </w:rPr>
      </w:pPr>
      <w:r w:rsidRPr="00BF5753">
        <w:rPr>
          <w:i/>
          <w:iCs/>
          <w:lang w:val="ru-RU"/>
        </w:rPr>
        <w:t>Правильное питание:</w:t>
      </w:r>
      <w:r w:rsidRPr="00BF5753">
        <w:rPr>
          <w:lang w:val="ru-RU"/>
        </w:rPr>
        <w:t xml:space="preserve"> Здоровое и сбалансированное питание обеспечивает организм необходимыми питательными веществами, поддерживает энергетический баланс и способствует общему здоровью.</w:t>
      </w:r>
    </w:p>
    <w:p w:rsidR="00BF5753" w:rsidRPr="00BF5753" w:rsidRDefault="00BF5753" w:rsidP="00BF5753">
      <w:pPr>
        <w:pStyle w:val="2"/>
      </w:pPr>
      <w:proofErr w:type="spellStart"/>
      <w:r w:rsidRPr="00BF5753">
        <w:t>Психологическая</w:t>
      </w:r>
      <w:proofErr w:type="spellEnd"/>
      <w:r w:rsidRPr="00BF5753">
        <w:t xml:space="preserve"> </w:t>
      </w:r>
      <w:proofErr w:type="spellStart"/>
      <w:r w:rsidRPr="00BF5753">
        <w:t>энергия</w:t>
      </w:r>
      <w:proofErr w:type="spellEnd"/>
    </w:p>
    <w:p w:rsidR="00BF5753" w:rsidRPr="00BF5753" w:rsidRDefault="00BF5753" w:rsidP="00BF5753">
      <w:pPr>
        <w:numPr>
          <w:ilvl w:val="0"/>
          <w:numId w:val="2"/>
        </w:numPr>
        <w:rPr>
          <w:lang w:val="ru-RU"/>
        </w:rPr>
      </w:pPr>
      <w:r w:rsidRPr="00BF5753">
        <w:rPr>
          <w:i/>
          <w:iCs/>
          <w:lang w:val="ru-RU"/>
        </w:rPr>
        <w:t>Планирование задач:</w:t>
      </w:r>
      <w:r w:rsidRPr="00BF5753">
        <w:rPr>
          <w:lang w:val="ru-RU"/>
        </w:rPr>
        <w:t xml:space="preserve"> Структурированное планирование задач помогает предотвратить чувство перегрузки и беспокойства, способствуя психологической эффективности.</w:t>
      </w:r>
    </w:p>
    <w:p w:rsidR="00BF5753" w:rsidRPr="00BF5753" w:rsidRDefault="00BF5753" w:rsidP="00BF5753">
      <w:pPr>
        <w:numPr>
          <w:ilvl w:val="0"/>
          <w:numId w:val="2"/>
        </w:numPr>
        <w:rPr>
          <w:lang w:val="ru-RU"/>
        </w:rPr>
      </w:pPr>
      <w:r w:rsidRPr="00BF5753">
        <w:rPr>
          <w:i/>
          <w:iCs/>
          <w:lang w:val="ru-RU"/>
        </w:rPr>
        <w:t>Делегирование обязанностей:</w:t>
      </w:r>
      <w:r w:rsidRPr="00BF5753">
        <w:rPr>
          <w:lang w:val="ru-RU"/>
        </w:rPr>
        <w:t xml:space="preserve"> Перераспределение задач и делегирование ответственности помогают освободить психологическую энергию для более важных и стратегических задач.</w:t>
      </w:r>
    </w:p>
    <w:p w:rsidR="00BF5753" w:rsidRPr="00BF5753" w:rsidRDefault="00BF5753" w:rsidP="00BF5753">
      <w:pPr>
        <w:numPr>
          <w:ilvl w:val="0"/>
          <w:numId w:val="2"/>
        </w:numPr>
      </w:pPr>
      <w:r w:rsidRPr="00BF5753">
        <w:rPr>
          <w:i/>
          <w:iCs/>
          <w:lang w:val="ru-RU"/>
        </w:rPr>
        <w:t>Постановка границ:</w:t>
      </w:r>
      <w:r w:rsidRPr="00BF5753">
        <w:rPr>
          <w:lang w:val="ru-RU"/>
        </w:rPr>
        <w:t xml:space="preserve"> Умение говорить "нет" и устанавливать границы важно для сохранения психологической энергии. </w:t>
      </w:r>
      <w:proofErr w:type="spellStart"/>
      <w:r w:rsidRPr="00BF5753">
        <w:t>Это</w:t>
      </w:r>
      <w:proofErr w:type="spellEnd"/>
      <w:r w:rsidRPr="00BF5753">
        <w:t xml:space="preserve"> </w:t>
      </w:r>
      <w:proofErr w:type="spellStart"/>
      <w:r w:rsidRPr="00BF5753">
        <w:t>предотвращает</w:t>
      </w:r>
      <w:proofErr w:type="spellEnd"/>
      <w:r w:rsidRPr="00BF5753">
        <w:t xml:space="preserve"> </w:t>
      </w:r>
      <w:proofErr w:type="spellStart"/>
      <w:r w:rsidRPr="00BF5753">
        <w:t>перегрузку</w:t>
      </w:r>
      <w:proofErr w:type="spellEnd"/>
      <w:r w:rsidRPr="00BF5753">
        <w:t xml:space="preserve"> </w:t>
      </w:r>
      <w:proofErr w:type="spellStart"/>
      <w:r w:rsidRPr="00BF5753">
        <w:t>информацией</w:t>
      </w:r>
      <w:proofErr w:type="spellEnd"/>
      <w:r w:rsidRPr="00BF5753">
        <w:t xml:space="preserve"> и </w:t>
      </w:r>
      <w:proofErr w:type="spellStart"/>
      <w:r w:rsidRPr="00BF5753">
        <w:t>эмоциональное</w:t>
      </w:r>
      <w:proofErr w:type="spellEnd"/>
      <w:r w:rsidRPr="00BF5753">
        <w:t xml:space="preserve"> </w:t>
      </w:r>
      <w:proofErr w:type="spellStart"/>
      <w:r w:rsidRPr="00BF5753">
        <w:t>истощение</w:t>
      </w:r>
      <w:proofErr w:type="spellEnd"/>
      <w:r w:rsidRPr="00BF5753">
        <w:t>.</w:t>
      </w:r>
    </w:p>
    <w:p w:rsidR="00BF5753" w:rsidRPr="00BF5753" w:rsidRDefault="00BF5753" w:rsidP="00BF5753">
      <w:pPr>
        <w:pStyle w:val="2"/>
      </w:pPr>
      <w:proofErr w:type="spellStart"/>
      <w:r w:rsidRPr="00BF5753">
        <w:t>Эмоциональная</w:t>
      </w:r>
      <w:proofErr w:type="spellEnd"/>
      <w:r w:rsidRPr="00BF5753">
        <w:t xml:space="preserve"> </w:t>
      </w:r>
      <w:proofErr w:type="spellStart"/>
      <w:r w:rsidRPr="00BF5753">
        <w:t>энергия</w:t>
      </w:r>
      <w:proofErr w:type="spellEnd"/>
    </w:p>
    <w:p w:rsidR="00BF5753" w:rsidRPr="00BF5753" w:rsidRDefault="00BF5753" w:rsidP="00BF5753">
      <w:pPr>
        <w:numPr>
          <w:ilvl w:val="0"/>
          <w:numId w:val="3"/>
        </w:numPr>
        <w:rPr>
          <w:lang w:val="ru-RU"/>
        </w:rPr>
      </w:pPr>
      <w:r w:rsidRPr="00BF5753">
        <w:rPr>
          <w:i/>
          <w:iCs/>
          <w:lang w:val="ru-RU"/>
        </w:rPr>
        <w:t>Управление стрессом:</w:t>
      </w:r>
      <w:r w:rsidRPr="00BF5753">
        <w:rPr>
          <w:lang w:val="ru-RU"/>
        </w:rPr>
        <w:t xml:space="preserve"> Техники управления стрессом, такие как медитация, глубокое дыхание и релаксация, помогают сохранять эмоциональную стабильность и энергию.</w:t>
      </w:r>
    </w:p>
    <w:p w:rsidR="00BF5753" w:rsidRPr="00BF5753" w:rsidRDefault="00BF5753" w:rsidP="00BF5753">
      <w:pPr>
        <w:numPr>
          <w:ilvl w:val="0"/>
          <w:numId w:val="3"/>
        </w:numPr>
      </w:pPr>
      <w:r w:rsidRPr="00BF5753">
        <w:rPr>
          <w:i/>
          <w:iCs/>
          <w:lang w:val="ru-RU"/>
        </w:rPr>
        <w:t>Развитие позитивных отношений:</w:t>
      </w:r>
      <w:r w:rsidRPr="00BF5753">
        <w:rPr>
          <w:lang w:val="ru-RU"/>
        </w:rPr>
        <w:t xml:space="preserve"> Качественные отношения с окружающими людьми, поддержка и понимание влияют на эмоциональную энергию. </w:t>
      </w:r>
      <w:proofErr w:type="spellStart"/>
      <w:r w:rsidRPr="00BF5753">
        <w:t>Поддержка</w:t>
      </w:r>
      <w:proofErr w:type="spellEnd"/>
      <w:r w:rsidRPr="00BF5753">
        <w:t xml:space="preserve"> </w:t>
      </w:r>
      <w:proofErr w:type="spellStart"/>
      <w:r w:rsidRPr="00BF5753">
        <w:t>коллег</w:t>
      </w:r>
      <w:proofErr w:type="spellEnd"/>
      <w:r w:rsidRPr="00BF5753">
        <w:t xml:space="preserve">, </w:t>
      </w:r>
      <w:proofErr w:type="spellStart"/>
      <w:r w:rsidRPr="00BF5753">
        <w:t>друзей</w:t>
      </w:r>
      <w:proofErr w:type="spellEnd"/>
      <w:r w:rsidRPr="00BF5753">
        <w:t xml:space="preserve"> и </w:t>
      </w:r>
      <w:proofErr w:type="spellStart"/>
      <w:r w:rsidRPr="00BF5753">
        <w:t>семьи</w:t>
      </w:r>
      <w:proofErr w:type="spellEnd"/>
      <w:r w:rsidRPr="00BF5753">
        <w:t xml:space="preserve"> </w:t>
      </w:r>
      <w:proofErr w:type="spellStart"/>
      <w:r w:rsidRPr="00BF5753">
        <w:t>важна</w:t>
      </w:r>
      <w:proofErr w:type="spellEnd"/>
      <w:r w:rsidRPr="00BF5753">
        <w:t xml:space="preserve"> </w:t>
      </w:r>
      <w:proofErr w:type="spellStart"/>
      <w:r w:rsidRPr="00BF5753">
        <w:t>для</w:t>
      </w:r>
      <w:proofErr w:type="spellEnd"/>
      <w:r w:rsidRPr="00BF5753">
        <w:t xml:space="preserve"> </w:t>
      </w:r>
      <w:proofErr w:type="spellStart"/>
      <w:r w:rsidRPr="00BF5753">
        <w:t>поддержания</w:t>
      </w:r>
      <w:proofErr w:type="spellEnd"/>
      <w:r w:rsidRPr="00BF5753">
        <w:t xml:space="preserve"> </w:t>
      </w:r>
      <w:proofErr w:type="spellStart"/>
      <w:r w:rsidRPr="00BF5753">
        <w:t>баланса</w:t>
      </w:r>
      <w:proofErr w:type="spellEnd"/>
      <w:r w:rsidRPr="00BF5753">
        <w:t>.</w:t>
      </w:r>
    </w:p>
    <w:p w:rsidR="00BF5753" w:rsidRPr="00BF5753" w:rsidRDefault="00BF5753" w:rsidP="00BF5753">
      <w:pPr>
        <w:numPr>
          <w:ilvl w:val="0"/>
          <w:numId w:val="3"/>
        </w:numPr>
        <w:rPr>
          <w:lang w:val="ru-RU"/>
        </w:rPr>
      </w:pPr>
      <w:r w:rsidRPr="00BF5753">
        <w:rPr>
          <w:i/>
          <w:iCs/>
          <w:lang w:val="ru-RU"/>
        </w:rPr>
        <w:t>Развитие эмоциональной интеллектуальности:</w:t>
      </w:r>
      <w:r w:rsidRPr="00BF5753">
        <w:rPr>
          <w:lang w:val="ru-RU"/>
        </w:rPr>
        <w:t xml:space="preserve"> Умение распознавать и управлять своими эмоциями помогает эффективно реагировать на различные ситуации, предотвращая эмоциональное истощение.</w:t>
      </w:r>
    </w:p>
    <w:p w:rsidR="00BF5753" w:rsidRPr="00BF5753" w:rsidRDefault="00BF5753" w:rsidP="00BF5753">
      <w:pPr>
        <w:pStyle w:val="2"/>
      </w:pPr>
      <w:proofErr w:type="spellStart"/>
      <w:r w:rsidRPr="00BF5753">
        <w:lastRenderedPageBreak/>
        <w:t>Тайм-менеджмент</w:t>
      </w:r>
      <w:proofErr w:type="spellEnd"/>
      <w:r w:rsidRPr="00BF5753">
        <w:t xml:space="preserve"> и </w:t>
      </w:r>
      <w:proofErr w:type="spellStart"/>
      <w:r w:rsidRPr="00BF5753">
        <w:t>управление</w:t>
      </w:r>
      <w:proofErr w:type="spellEnd"/>
      <w:r w:rsidRPr="00BF5753">
        <w:t xml:space="preserve"> </w:t>
      </w:r>
      <w:proofErr w:type="spellStart"/>
      <w:r w:rsidRPr="00BF5753">
        <w:t>энергией</w:t>
      </w:r>
      <w:proofErr w:type="spellEnd"/>
    </w:p>
    <w:p w:rsidR="00BF5753" w:rsidRPr="00BF5753" w:rsidRDefault="00BF5753" w:rsidP="00BF5753">
      <w:pPr>
        <w:numPr>
          <w:ilvl w:val="0"/>
          <w:numId w:val="4"/>
        </w:numPr>
        <w:rPr>
          <w:lang w:val="ru-RU"/>
        </w:rPr>
      </w:pPr>
      <w:proofErr w:type="spellStart"/>
      <w:r w:rsidRPr="00BF5753">
        <w:rPr>
          <w:i/>
          <w:iCs/>
          <w:lang w:val="ru-RU"/>
        </w:rPr>
        <w:t>Приоритезация</w:t>
      </w:r>
      <w:proofErr w:type="spellEnd"/>
      <w:r w:rsidRPr="00BF5753">
        <w:rPr>
          <w:i/>
          <w:iCs/>
          <w:lang w:val="ru-RU"/>
        </w:rPr>
        <w:t xml:space="preserve"> задач:</w:t>
      </w:r>
      <w:r w:rsidRPr="00BF5753">
        <w:rPr>
          <w:lang w:val="ru-RU"/>
        </w:rPr>
        <w:t xml:space="preserve"> Распределение энергии в соответствии с приоритетами задач помогает сосредотачиваться на наиболее важных и эффективных областях.</w:t>
      </w:r>
    </w:p>
    <w:p w:rsidR="00BF5753" w:rsidRPr="00BF5753" w:rsidRDefault="00BF5753" w:rsidP="00BF5753">
      <w:pPr>
        <w:numPr>
          <w:ilvl w:val="0"/>
          <w:numId w:val="4"/>
        </w:numPr>
        <w:rPr>
          <w:lang w:val="ru-RU"/>
        </w:rPr>
      </w:pPr>
      <w:r w:rsidRPr="00BF5753">
        <w:rPr>
          <w:i/>
          <w:iCs/>
          <w:lang w:val="ru-RU"/>
        </w:rPr>
        <w:t>Циклы работы и отдыха:</w:t>
      </w:r>
      <w:r w:rsidRPr="00BF5753">
        <w:rPr>
          <w:lang w:val="ru-RU"/>
        </w:rPr>
        <w:t xml:space="preserve"> Работа в циклах, например, по методу "Помидор", где периоды концентрации чередуются с короткими перерывами, поддерживает равномерный уровень энергии.</w:t>
      </w:r>
    </w:p>
    <w:p w:rsidR="00BF5753" w:rsidRPr="00BF5753" w:rsidRDefault="00BF5753" w:rsidP="00BF5753">
      <w:pPr>
        <w:numPr>
          <w:ilvl w:val="0"/>
          <w:numId w:val="4"/>
        </w:numPr>
        <w:rPr>
          <w:lang w:val="ru-RU"/>
        </w:rPr>
      </w:pPr>
      <w:r w:rsidRPr="00BF5753">
        <w:rPr>
          <w:i/>
          <w:iCs/>
          <w:lang w:val="ru-RU"/>
        </w:rPr>
        <w:t>Сбалансированный график:</w:t>
      </w:r>
      <w:r w:rsidRPr="00BF5753">
        <w:rPr>
          <w:lang w:val="ru-RU"/>
        </w:rPr>
        <w:t xml:space="preserve"> Создание графика, учитывающего физические, психологические и эмоциональные потребности, способствует более эффективному использованию энергии в течение дня.</w:t>
      </w:r>
    </w:p>
    <w:p w:rsidR="00BF5753" w:rsidRPr="00BF5753" w:rsidRDefault="00BF5753" w:rsidP="00BF5753">
      <w:pPr>
        <w:pStyle w:val="2"/>
        <w:rPr>
          <w:lang w:val="ru-RU"/>
        </w:rPr>
      </w:pPr>
      <w:r w:rsidRPr="00BF5753">
        <w:rPr>
          <w:lang w:val="ru-RU"/>
        </w:rPr>
        <w:t>Преимущества управления энергией в тайм-менеджменте</w:t>
      </w:r>
    </w:p>
    <w:p w:rsidR="00BF5753" w:rsidRPr="00BF5753" w:rsidRDefault="00BF5753" w:rsidP="00BF5753">
      <w:pPr>
        <w:numPr>
          <w:ilvl w:val="0"/>
          <w:numId w:val="5"/>
        </w:numPr>
        <w:rPr>
          <w:lang w:val="ru-RU"/>
        </w:rPr>
      </w:pPr>
      <w:r w:rsidRPr="00BF5753">
        <w:rPr>
          <w:i/>
          <w:iCs/>
          <w:lang w:val="ru-RU"/>
        </w:rPr>
        <w:t>Повышение производительности:</w:t>
      </w:r>
      <w:r w:rsidRPr="00BF5753">
        <w:rPr>
          <w:lang w:val="ru-RU"/>
        </w:rPr>
        <w:t xml:space="preserve"> Сохранение высокого уровня энергии способствует повышению эффективности и производительности в работе и повседневной жизни.</w:t>
      </w:r>
    </w:p>
    <w:p w:rsidR="00BF5753" w:rsidRPr="00BF5753" w:rsidRDefault="00BF5753" w:rsidP="00BF5753">
      <w:pPr>
        <w:numPr>
          <w:ilvl w:val="0"/>
          <w:numId w:val="5"/>
        </w:numPr>
        <w:rPr>
          <w:lang w:val="ru-RU"/>
        </w:rPr>
      </w:pPr>
      <w:r w:rsidRPr="00BF5753">
        <w:rPr>
          <w:i/>
          <w:iCs/>
          <w:lang w:val="ru-RU"/>
        </w:rPr>
        <w:t>Преодоление усталости:</w:t>
      </w:r>
      <w:r w:rsidRPr="00BF5753">
        <w:rPr>
          <w:lang w:val="ru-RU"/>
        </w:rPr>
        <w:t xml:space="preserve"> Правильное управление энергией помогает избежать переутомления и усталости, что важно для долгосрочной эффективности.</w:t>
      </w:r>
    </w:p>
    <w:p w:rsidR="00BF5753" w:rsidRPr="00BF5753" w:rsidRDefault="00BF5753" w:rsidP="00BF5753">
      <w:pPr>
        <w:numPr>
          <w:ilvl w:val="0"/>
          <w:numId w:val="5"/>
        </w:numPr>
        <w:rPr>
          <w:lang w:val="ru-RU"/>
        </w:rPr>
      </w:pPr>
      <w:r w:rsidRPr="00BF5753">
        <w:rPr>
          <w:i/>
          <w:iCs/>
          <w:lang w:val="ru-RU"/>
        </w:rPr>
        <w:t>Баланс между работой и личной жизнью:</w:t>
      </w:r>
      <w:r w:rsidRPr="00BF5753">
        <w:rPr>
          <w:lang w:val="ru-RU"/>
        </w:rPr>
        <w:t xml:space="preserve"> Умение управлять энергией позволяет создать баланс между рабочими и личными обязанностями, что важно для общего благополучия.</w:t>
      </w:r>
    </w:p>
    <w:p w:rsidR="00BF5753" w:rsidRPr="00BF5753" w:rsidRDefault="00BF5753" w:rsidP="00BF5753">
      <w:pPr>
        <w:pStyle w:val="2"/>
        <w:rPr>
          <w:lang w:val="ru-RU"/>
        </w:rPr>
      </w:pPr>
      <w:r w:rsidRPr="00BF5753">
        <w:rPr>
          <w:lang w:val="ru-RU"/>
        </w:rPr>
        <w:t>Заключение</w:t>
      </w:r>
    </w:p>
    <w:p w:rsidR="00BF5753" w:rsidRPr="00BF5753" w:rsidRDefault="00BF5753" w:rsidP="00BF5753">
      <w:pPr>
        <w:rPr>
          <w:lang w:val="ru-RU"/>
        </w:rPr>
      </w:pPr>
      <w:r w:rsidRPr="00BF5753">
        <w:rPr>
          <w:lang w:val="ru-RU"/>
        </w:rPr>
        <w:t>Управление энергией в контексте тайм-менеджмента представляет собой комплексный подход к оптимизации физической, психологической и эмоциональной энергии. Сохранение и эффективное использование этого ресурса становится ключевым элементом успешного управления временем. Регулярная физическая активность, планирование задач, управление стрессом и развитие эмоциональной интеллектуальности – все это вместе формирует стратегию, направленную на достижение высокой производительности и гармонии в жизни. Умение балансировать и расходовать энергию наиболее эффективным образом становится мастерством, которое помогает успешно справляться с вызовами современного мира.</w:t>
      </w:r>
    </w:p>
    <w:sectPr w:rsidR="00BF5753" w:rsidRPr="00BF57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DF0"/>
    <w:multiLevelType w:val="multilevel"/>
    <w:tmpl w:val="59B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12960"/>
    <w:multiLevelType w:val="multilevel"/>
    <w:tmpl w:val="25EA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57643"/>
    <w:multiLevelType w:val="multilevel"/>
    <w:tmpl w:val="9446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93866"/>
    <w:multiLevelType w:val="multilevel"/>
    <w:tmpl w:val="AFA2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B1B75"/>
    <w:multiLevelType w:val="multilevel"/>
    <w:tmpl w:val="1328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1B"/>
    <w:rsid w:val="00825D1B"/>
    <w:rsid w:val="00BF5753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A51E"/>
  <w15:chartTrackingRefBased/>
  <w15:docId w15:val="{8AB48CF0-7C91-405C-8889-4A014043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5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5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2024-01-15T10:35:00Z</dcterms:created>
  <dcterms:modified xsi:type="dcterms:W3CDTF">2024-01-15T10:36:00Z</dcterms:modified>
</cp:coreProperties>
</file>