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3E" w:rsidRDefault="00315467" w:rsidP="00315467">
      <w:pPr>
        <w:pStyle w:val="1"/>
        <w:jc w:val="center"/>
      </w:pPr>
      <w:r w:rsidRPr="00315467">
        <w:t>Роль таможенного брокера в современных условиях</w:t>
      </w:r>
    </w:p>
    <w:p w:rsidR="00315467" w:rsidRDefault="00315467" w:rsidP="00315467"/>
    <w:p w:rsidR="00315467" w:rsidRDefault="00315467" w:rsidP="00315467">
      <w:bookmarkStart w:id="0" w:name="_GoBack"/>
      <w:r>
        <w:t>Роль таможенного брокера в современных условиях занимает центральное место в обеспечении эффективных и соблюдения законов таможенных процедур. Таможенный брокер – это лицо или организация, которая действует от имени и в интересах импортеров и экспортеров, помогая им справляться с таможенными формальностями и обязательствами перед таможенными властями. В современном мире, где международная торговля процветает, а законы и требования становятся все более сложными, роль таможенного брокера невозможно переоценит</w:t>
      </w:r>
      <w:r>
        <w:t>ь.</w:t>
      </w:r>
    </w:p>
    <w:p w:rsidR="00315467" w:rsidRDefault="00315467" w:rsidP="00315467">
      <w:r>
        <w:t>Основной функцией таможенного брокера является обеспечение соблюдения законодательства и норм таможенного дела во всех аспектах перемещения товаров через границу. Это включает в себя классификацию товаров в соответствии с таможенным тарифом, подготовку и подачу необходимых документов и деклараций, расчет и уплату таможенных пошлин и налогов. Брокер также обязан следить за изменениями в таможенном законодательстве и уведомлять клиентов о них, чтобы избежать</w:t>
      </w:r>
      <w:r>
        <w:t xml:space="preserve"> возможных нарушений и штрафов.</w:t>
      </w:r>
    </w:p>
    <w:p w:rsidR="00315467" w:rsidRDefault="00315467" w:rsidP="00315467">
      <w:r>
        <w:t>Современные условия международной торговли характеризуются быстрым темпом и конкурентным давлением, что делает роль таможенного брокера еще более важной. Он способствует ускорению таможенных процедур и снижению времени, необходимого для проведения грузов через границу. Это особенно ценно для бизнеса, так как позволяет им сократить затрат</w:t>
      </w:r>
      <w:r>
        <w:t>ы на складирование и логистику.</w:t>
      </w:r>
    </w:p>
    <w:p w:rsidR="00315467" w:rsidRDefault="00315467" w:rsidP="00315467">
      <w:r>
        <w:t>Таможенные брокеры также играют важную роль в обеспечении безопасности грузов и предотвращении контрабанды и незаконной торговли. Они следят за тем, чтобы все грузы были правильно декларированы и проверены на соответствие таможенным правилам. Это способствует снижению рисков и</w:t>
      </w:r>
      <w:r>
        <w:t xml:space="preserve"> повышению надежности поставок.</w:t>
      </w:r>
    </w:p>
    <w:p w:rsidR="00315467" w:rsidRDefault="00315467" w:rsidP="00315467">
      <w:r>
        <w:t>Следует также отметить, что современные таможенные брокеры часто используют передовые информационные технологии и программные решения для оптимизации своей работы. Это включает в себя электронное оформление документов, автоматизацию процессов и использование баз данных для более быстрого и точного выполнения своих обязанностей.</w:t>
      </w:r>
    </w:p>
    <w:p w:rsidR="00315467" w:rsidRDefault="00315467" w:rsidP="00315467">
      <w:r>
        <w:t>Дополнительно стоит подчеркнуть, что таможенные брокеры также предоставляют ценные консультации и рекомендации своим клиентам по вопросам таможенной стратегии и оптимизации таможенных процессов. Они могут помочь предприятиям выбрать оптимальные маршруты поставок, оптимизировать структуру товаров для минимизации таможенных пошлин и налогов, а также разработать стратегии со</w:t>
      </w:r>
      <w:r>
        <w:t>блюдения таможенных требований.</w:t>
      </w:r>
    </w:p>
    <w:p w:rsidR="00315467" w:rsidRDefault="00315467" w:rsidP="00315467">
      <w:r>
        <w:t xml:space="preserve">Современные таможенные брокеры также активно взаимодействуют с таможенными властями и службами, сотрудничая в решении возникающих вопросов и урегулировании спорных ситуаций. Это позволяет быстрее и эффективнее решать таможенные проблемы и предостерегать </w:t>
      </w:r>
      <w:r>
        <w:t>возможные задержки в поставках.</w:t>
      </w:r>
    </w:p>
    <w:p w:rsidR="00315467" w:rsidRDefault="00315467" w:rsidP="00315467">
      <w:r>
        <w:t>Важно отметить, что роль таможенных брокеров становится особенно актуальной в контексте международных торговых конфликтов и изменений в торговых отношениях между странами. Они помогают компаниям адаптироваться к новым тарифам и таможенным правилам, а также разрабатывают стратегии минимизации воздействия торговых конфл</w:t>
      </w:r>
      <w:r>
        <w:t>иктов на бизнес своих клиентов.</w:t>
      </w:r>
    </w:p>
    <w:p w:rsidR="00315467" w:rsidRDefault="00315467" w:rsidP="00315467">
      <w:r>
        <w:t xml:space="preserve">В современных условиях, когда торговля становится все более глобальной и сложной, роль таможенных брокеров приобретает особую важность. Они являются профессиональными экспертами в области таможенных операций и обеспечивают компаниям необходимую </w:t>
      </w:r>
      <w:r>
        <w:lastRenderedPageBreak/>
        <w:t>экспертную поддержку для успешного ведения международного бизнеса. Таким образом, таможенные брокеры остаются незаменимыми партнерами для организаций, осуществляющих международную торговлю.</w:t>
      </w:r>
    </w:p>
    <w:p w:rsidR="00315467" w:rsidRPr="00315467" w:rsidRDefault="00315467" w:rsidP="00315467">
      <w:r>
        <w:t>В заключение, роль таможенного брокера в современных условиях таможенного дела остается неотъемлемой и критически важной для бизнеса и глобальной торговли. Брокеры облегчают процессы перемещения товаров через границу, соблюдают законы и нормы, способствуют ускорению и безопасности поставок. Они являются надежными партнерами для предприятий, занимающихся международной торговлей, и играют ключевую роль в обеспечении эффективности и соблюдения законов таможенных операций.</w:t>
      </w:r>
      <w:bookmarkEnd w:id="0"/>
    </w:p>
    <w:sectPr w:rsidR="00315467" w:rsidRPr="0031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3E"/>
    <w:rsid w:val="001B593E"/>
    <w:rsid w:val="003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73F"/>
  <w15:chartTrackingRefBased/>
  <w15:docId w15:val="{0489AE17-706C-4759-A80E-B02DB9F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2024-01-15T10:44:00Z</dcterms:created>
  <dcterms:modified xsi:type="dcterms:W3CDTF">2024-01-15T10:45:00Z</dcterms:modified>
</cp:coreProperties>
</file>