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68" w:rsidRDefault="006629C4" w:rsidP="006629C4">
      <w:pPr>
        <w:pStyle w:val="1"/>
        <w:rPr>
          <w:lang w:val="ru-RU"/>
        </w:rPr>
      </w:pPr>
      <w:r w:rsidRPr="00566222">
        <w:rPr>
          <w:lang w:val="ru-RU"/>
        </w:rPr>
        <w:t>Тайм-менеджмент в условиях информационного перегруза: как фильтровать важное от неважного</w:t>
      </w:r>
    </w:p>
    <w:p w:rsidR="006629C4" w:rsidRPr="006629C4" w:rsidRDefault="006629C4" w:rsidP="006629C4">
      <w:pPr>
        <w:rPr>
          <w:lang w:val="ru-RU"/>
        </w:rPr>
      </w:pPr>
      <w:r w:rsidRPr="006629C4">
        <w:rPr>
          <w:lang w:val="ru-RU"/>
        </w:rPr>
        <w:t>Современный мир характеризуется информационным бумом, приливом данных и постоянным потоком новостей. Эта информационная насыщенность может оказаться вызовом для эффективного управления временем. В условиях информационного перегруза важно научиться фильтровать важную информацию от неважной. Тайм-менеджмент в таких условиях становится неотъемлемым инструментом для успешной организации рабочего времени и достижения целей.</w:t>
      </w:r>
    </w:p>
    <w:p w:rsidR="006629C4" w:rsidRPr="006629C4" w:rsidRDefault="006629C4" w:rsidP="006629C4">
      <w:pPr>
        <w:rPr>
          <w:lang w:val="ru-RU"/>
        </w:rPr>
      </w:pPr>
      <w:r w:rsidRPr="006629C4">
        <w:rPr>
          <w:lang w:val="ru-RU"/>
        </w:rPr>
        <w:t xml:space="preserve">Одним из ключевых аспектов тайм-менеджмента в условиях информационного перегруза является умение устанавливать приоритеты. Не все задачи и информация имеют равную важность. Определение, что действительно важно для достижения целей, и фокусировка на этих задачах позволяют эффективно использовать свое время. Метод </w:t>
      </w:r>
      <w:r w:rsidRPr="006629C4">
        <w:t>Eisenhower</w:t>
      </w:r>
      <w:r w:rsidRPr="006629C4">
        <w:rPr>
          <w:lang w:val="ru-RU"/>
        </w:rPr>
        <w:t>, разделяющий задачи на категории "важно и срочно", "важно, но несрочно", "срочно, но не важно" и "не важно и несрочно", является эффективным инструментом для установления приоритетов.</w:t>
      </w:r>
    </w:p>
    <w:p w:rsidR="006629C4" w:rsidRPr="006629C4" w:rsidRDefault="006629C4" w:rsidP="006629C4">
      <w:pPr>
        <w:rPr>
          <w:lang w:val="ru-RU"/>
        </w:rPr>
      </w:pPr>
      <w:r w:rsidRPr="006629C4">
        <w:rPr>
          <w:lang w:val="ru-RU"/>
        </w:rPr>
        <w:t xml:space="preserve">Для борьбы с информационным потоком и фильтрации важной информации от неважной полезно использовать методологии, такие как </w:t>
      </w:r>
      <w:r w:rsidRPr="006629C4">
        <w:t>GTD</w:t>
      </w:r>
      <w:r w:rsidRPr="006629C4">
        <w:rPr>
          <w:lang w:val="ru-RU"/>
        </w:rPr>
        <w:t xml:space="preserve"> (</w:t>
      </w:r>
      <w:r w:rsidRPr="006629C4">
        <w:t>Getting</w:t>
      </w:r>
      <w:r w:rsidRPr="006629C4">
        <w:rPr>
          <w:lang w:val="ru-RU"/>
        </w:rPr>
        <w:t xml:space="preserve"> </w:t>
      </w:r>
      <w:r w:rsidRPr="006629C4">
        <w:t>Things</w:t>
      </w:r>
      <w:r w:rsidRPr="006629C4">
        <w:rPr>
          <w:lang w:val="ru-RU"/>
        </w:rPr>
        <w:t xml:space="preserve"> </w:t>
      </w:r>
      <w:r w:rsidRPr="006629C4">
        <w:t>Done</w:t>
      </w:r>
      <w:r w:rsidRPr="006629C4">
        <w:rPr>
          <w:lang w:val="ru-RU"/>
        </w:rPr>
        <w:t>). Этот подход предлагает структурировать задачи, разделять их на проекты и контексты, что облегчает контроль и организацию работы. Систематическое обновление и реорганизация списка дел помогают поддерживать актуальность и фокусировку на приоритетах.</w:t>
      </w:r>
    </w:p>
    <w:p w:rsidR="006629C4" w:rsidRPr="006629C4" w:rsidRDefault="006629C4" w:rsidP="006629C4">
      <w:pPr>
        <w:rPr>
          <w:lang w:val="ru-RU"/>
        </w:rPr>
      </w:pPr>
      <w:r w:rsidRPr="006629C4">
        <w:rPr>
          <w:lang w:val="ru-RU"/>
        </w:rPr>
        <w:t>Также важным элементом тайм-менеджмента в условиях информационного перегруза является умение отсеивать информацию, которая не приносит дополнительной ценности. Это относится как к информации из внешних источников, так и к внутренней корпоративной коммуникации. Фильтрация поступающей информации позволяет сохранять ясность и избегать потери времени на ненужные детали.</w:t>
      </w:r>
    </w:p>
    <w:p w:rsidR="006629C4" w:rsidRPr="006629C4" w:rsidRDefault="006629C4" w:rsidP="006629C4">
      <w:pPr>
        <w:rPr>
          <w:lang w:val="ru-RU"/>
        </w:rPr>
      </w:pPr>
      <w:r w:rsidRPr="006629C4">
        <w:rPr>
          <w:lang w:val="ru-RU"/>
        </w:rPr>
        <w:t>Технологии также могут стать мощным инструментом для фильтрации информации. Использование электронных фильтров почты, настройка уведомлений и использование приложений для организации задач и проектов позволяют более эффективно управлять информационным потоком. Однако важно помнить, что технологии могут также стать источником отвлечения, и необходимо использовать их осознанно.</w:t>
      </w:r>
    </w:p>
    <w:p w:rsidR="006629C4" w:rsidRPr="006629C4" w:rsidRDefault="006629C4" w:rsidP="006629C4">
      <w:pPr>
        <w:rPr>
          <w:lang w:val="ru-RU"/>
        </w:rPr>
      </w:pPr>
      <w:r w:rsidRPr="006629C4">
        <w:rPr>
          <w:lang w:val="ru-RU"/>
        </w:rPr>
        <w:t>Обучение себя фокусировке на текущем моменте, практика медитации и применение принципов "одно дело за раз" также помогают бороться с информационным перегрузом. Способность уделять полное внимание текущей задаче повышает ее качество выполнения и уменьшает временные затраты на переключение между задачами.</w:t>
      </w:r>
    </w:p>
    <w:p w:rsidR="006629C4" w:rsidRPr="006629C4" w:rsidRDefault="006629C4" w:rsidP="006629C4">
      <w:pPr>
        <w:rPr>
          <w:lang w:val="ru-RU"/>
        </w:rPr>
      </w:pPr>
      <w:r w:rsidRPr="006629C4">
        <w:rPr>
          <w:lang w:val="ru-RU"/>
        </w:rPr>
        <w:t>Осознанное использование времени также включает в себя умение говорить "нет". В условиях информационного перегруза появляется множество запросов, сообщений и предложений. Умение отказаться от некоторых из них и концентрироваться на важном помогает сберечь время и энергию для решения приоритетных задач.</w:t>
      </w:r>
    </w:p>
    <w:p w:rsidR="006629C4" w:rsidRPr="006629C4" w:rsidRDefault="006629C4" w:rsidP="006629C4">
      <w:r w:rsidRPr="006629C4">
        <w:t>Тайм-менеджмент в условиях информационного перегруза также требует регулярного обновления своих методов и стратегий. Быстро меняющаяся информационная среда требует гибкости и адаптации к новым условиям. Регулярный анализ эффективности используемых методов и их коррекция позволяют сохранять высокую производительность.</w:t>
      </w:r>
    </w:p>
    <w:p w:rsidR="006629C4" w:rsidRPr="006629C4" w:rsidRDefault="006629C4" w:rsidP="006629C4">
      <w:r w:rsidRPr="006629C4">
        <w:lastRenderedPageBreak/>
        <w:t>Однако важно отметить, что фильтрация информации и управление временем не должны приводить к изоляции от новых идей, информации и возможностей. Баланс между отсеиванием неважного и сохранением открытости для нового становится важным элементом успешного тайм-менеджмента.</w:t>
      </w:r>
    </w:p>
    <w:p w:rsidR="006629C4" w:rsidRPr="006629C4" w:rsidRDefault="006629C4" w:rsidP="006629C4">
      <w:pPr>
        <w:rPr>
          <w:lang w:val="ru-RU"/>
        </w:rPr>
      </w:pPr>
      <w:r w:rsidRPr="006629C4">
        <w:rPr>
          <w:lang w:val="ru-RU"/>
        </w:rPr>
        <w:t>В заключение, тайм-менеджмент в условиях информационного перегруза является необходимым навыком для эффективного управления временем и достижения поставленных целей. Фильтрация важной информации от неважной, установление приоритетов, использование технологий и осознанное использование времени становятся ключевыми стратегиями в борьбе с информационным перегрузом. Регулярное обновление методов и поддержание баланса между фокусировкой на целях и открытостью для нового помогают сохранять высокую производительность и качество жизни в условиях современного информационного общества.</w:t>
      </w:r>
      <w:bookmarkStart w:id="0" w:name="_GoBack"/>
      <w:bookmarkEnd w:id="0"/>
    </w:p>
    <w:sectPr w:rsidR="006629C4" w:rsidRPr="006629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88"/>
    <w:rsid w:val="006629C4"/>
    <w:rsid w:val="00A77368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8105"/>
  <w15:chartTrackingRefBased/>
  <w15:docId w15:val="{2316ED3F-2B9D-4766-8F72-1FF691A8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2024-01-15T18:00:00Z</dcterms:created>
  <dcterms:modified xsi:type="dcterms:W3CDTF">2024-01-15T18:01:00Z</dcterms:modified>
</cp:coreProperties>
</file>