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4D" w:rsidRDefault="00BA3A74" w:rsidP="00BA3A74">
      <w:pPr>
        <w:pStyle w:val="1"/>
        <w:jc w:val="center"/>
      </w:pPr>
      <w:r w:rsidRPr="00BA3A74">
        <w:t>Таможенные процедуры при морских перевозках</w:t>
      </w:r>
    </w:p>
    <w:p w:rsidR="00BA3A74" w:rsidRDefault="00BA3A74" w:rsidP="00BA3A74"/>
    <w:p w:rsidR="00BA3A74" w:rsidRDefault="00BA3A74" w:rsidP="00BA3A74">
      <w:bookmarkStart w:id="0" w:name="_GoBack"/>
      <w:r>
        <w:t>Таможенные процедуры при морских перевозках имеют особенности, которые отличают их от процедур при других видов транспорта. Морская перевозка товаров является одним из основных способов международной торговли, и таможенные органы играют важную роль в обеспечении соблюдения таможенны</w:t>
      </w:r>
      <w:r>
        <w:t>х правил и норм в этой области.</w:t>
      </w:r>
    </w:p>
    <w:p w:rsidR="00BA3A74" w:rsidRDefault="00BA3A74" w:rsidP="00BA3A74">
      <w:r>
        <w:t>Одной из ключевых особенностей таможенных процедур при морских перевозках является необходимость обработки больших объемов грузов. Морские порты могут принимать тысячи контейнеров и различных видов товаров ежедневно, и таможенные службы должны эффективно проверять и обрабатывать каждый груз. Это требует наличия соответствующей инфраструктуры и технологий для быст</w:t>
      </w:r>
      <w:r>
        <w:t>рой и точной обработки товаров.</w:t>
      </w:r>
    </w:p>
    <w:p w:rsidR="00BA3A74" w:rsidRDefault="00BA3A74" w:rsidP="00BA3A74">
      <w:r>
        <w:t>Другой важной особенностью является необходимость соблюдения международных соглашений и конвенций, касающихся морских перевозок. Так, морские перевозки регулируются соглашениями Международной морской организации (IMO), и таможенные процедуры должны соответствовать стандартам IMO, включая меры безопасн</w:t>
      </w:r>
      <w:r>
        <w:t>ости и защиты окружающей среды.</w:t>
      </w:r>
    </w:p>
    <w:p w:rsidR="00BA3A74" w:rsidRDefault="00BA3A74" w:rsidP="00BA3A74">
      <w:r>
        <w:t>Также важным аспектом таможенных процедур при морских перевозках является сотрудничество с другими органами и службами. Таможенные органы должны взаимодействовать с портовыми властями, морскими агентами, таможенными брокерами и другими участниками логистической цепочки, чтобы обеспечить плавное и э</w:t>
      </w:r>
      <w:r>
        <w:t>ффективное выполнение процедур.</w:t>
      </w:r>
    </w:p>
    <w:p w:rsidR="00BA3A74" w:rsidRDefault="00BA3A74" w:rsidP="00BA3A74">
      <w:r>
        <w:t>Одним из важных аспектов при морских перевозках является также вопрос таможенного контроля и обеспечения безопасности. Таможенные службы могут проводить инспекции и проверки грузов для выявления потенциальных нарушений и контрабанды. Это помогает предотвратить незаконные действия и обеспечить соблюдение таможенных правил.</w:t>
      </w:r>
    </w:p>
    <w:p w:rsidR="00BA3A74" w:rsidRDefault="00BA3A74" w:rsidP="00BA3A74">
      <w:r>
        <w:t>Дополнительно стоит отметить, что морские перевозки часто включают в себя использование контейнеров, что делает таможенные процедуры более стандартизированными и упрощенными. Контейнеризация позволяет ускорить процесс проверки и обработки грузов, так как контейнеры могут быть предварительно проверены и запечатаны на месте отправления, и их содержимое проверяется таможенными органами только при прибытии в порт назначения</w:t>
      </w:r>
      <w:r>
        <w:t>.</w:t>
      </w:r>
    </w:p>
    <w:p w:rsidR="00BA3A74" w:rsidRDefault="00BA3A74" w:rsidP="00BA3A74">
      <w:r>
        <w:t>Еще одной важной особенностью морских таможенных процедур является необходимость учета различных видов грузов и их классификации согласно таможенным кодам и тарифам. Таможенные службы должны определить правильный таможенный статус и ставки пошлин для каждого вида товаров, что может быть сложной задачей, особенно при наличии множества р</w:t>
      </w:r>
      <w:r>
        <w:t>азличных товаров в одном грузе.</w:t>
      </w:r>
    </w:p>
    <w:p w:rsidR="00BA3A74" w:rsidRDefault="00BA3A74" w:rsidP="00BA3A74">
      <w:r>
        <w:t xml:space="preserve">Также стоит подчеркнуть роль таможенных брокеров в морских перевозках. Таможенные брокеры являются профессионалами, специализирующимися на таможенных процедурах, и они помогают компаниям и отправителям соблюсти все необходимые требования и документацию. Это снижает риски недоразумений </w:t>
      </w:r>
      <w:r>
        <w:t>и задержек в морской логистике.</w:t>
      </w:r>
    </w:p>
    <w:p w:rsidR="00BA3A74" w:rsidRDefault="00BA3A74" w:rsidP="00BA3A74">
      <w:r>
        <w:t>Наконец, важным аспектом при морских перевозках является соблюдение таможенных сроков и обязательств. Компании должны соблюдать сроки подачи таможенных деклараций и уплаты таможенных пошлин, чтобы избежать штрафо</w:t>
      </w:r>
      <w:r>
        <w:t>в и задержек в доставке грузов.</w:t>
      </w:r>
    </w:p>
    <w:p w:rsidR="00BA3A74" w:rsidRDefault="00BA3A74" w:rsidP="00BA3A74">
      <w:r>
        <w:t xml:space="preserve">Таким образом, таможенные процедуры при морских перевозках представляют собой сложный и важный аспект международной торговли. Они требуют высокой степени профессионализма, </w:t>
      </w:r>
      <w:r>
        <w:lastRenderedPageBreak/>
        <w:t>сотрудничества и соблюдения стандартов, чтобы обеспечить эффективную и безопасную морскую перевозку товаров.</w:t>
      </w:r>
    </w:p>
    <w:p w:rsidR="00BA3A74" w:rsidRPr="00BA3A74" w:rsidRDefault="00BA3A74" w:rsidP="00BA3A74">
      <w:r>
        <w:t>В заключение, таможенные процедуры при морских перевозках играют важную роль в обеспечении соблюдения таможенных норм и правил в международной торговле. Они подразумевают обработку больших объемов грузов, соблюдение международных соглашений и конвенций, сотрудничество с различными участниками логистической цепочки и обеспечение безопасности и контроля. Эффективное выполнение этих процедур содействует более гладкой и эффективной морской торговле и способствует развитию мировой экономики.</w:t>
      </w:r>
      <w:bookmarkEnd w:id="0"/>
    </w:p>
    <w:sectPr w:rsidR="00BA3A74" w:rsidRPr="00BA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4D"/>
    <w:rsid w:val="00BA3A74"/>
    <w:rsid w:val="00D3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02F0"/>
  <w15:chartTrackingRefBased/>
  <w15:docId w15:val="{4DCC01C4-1529-41E6-96B9-89DAB882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A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2024-01-17T03:28:00Z</dcterms:created>
  <dcterms:modified xsi:type="dcterms:W3CDTF">2024-01-17T03:30:00Z</dcterms:modified>
</cp:coreProperties>
</file>