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C2" w:rsidRDefault="00646602" w:rsidP="00646602">
      <w:pPr>
        <w:pStyle w:val="1"/>
        <w:jc w:val="center"/>
      </w:pPr>
      <w:r w:rsidRPr="00646602">
        <w:t>Применение геоинформационных систем в таможенной деятельности</w:t>
      </w:r>
    </w:p>
    <w:p w:rsidR="00646602" w:rsidRDefault="00646602" w:rsidP="00646602"/>
    <w:p w:rsidR="00646602" w:rsidRDefault="00646602" w:rsidP="00646602">
      <w:bookmarkStart w:id="0" w:name="_GoBack"/>
      <w:r>
        <w:t>Применение геоинформационных систем (ГИС) в таможенной деятельности представляет собой современный и эффективный способ улучшения контроля и управления таможенными процессами. ГИС - это технология, которая использует пространственные данные и географическую информацию для анализа и визуализации различных аспектов деятельности. В контексте таможенного дела, ГИС помогает оптимизировать процессы, повысить точность принятия решений и обеспечить более эф</w:t>
      </w:r>
      <w:r>
        <w:t>фективное управление ресурсами.</w:t>
      </w:r>
    </w:p>
    <w:p w:rsidR="00646602" w:rsidRDefault="00646602" w:rsidP="00646602">
      <w:r>
        <w:t>Одним из основных способов применения ГИС в таможенной деятельности является использование пространственных данных для анализа потоков товаров и движения грузов через границы. Это позволяет таможенным службам более точно определять риски и выявлять потенциальные нарушения. Например, ГИС может использоваться для создания карт таможенных постов, определения оптимальных мест расположения, а также для мониторинга и прогнозирова</w:t>
      </w:r>
      <w:r>
        <w:t>ния объемов грузового движения.</w:t>
      </w:r>
    </w:p>
    <w:p w:rsidR="00646602" w:rsidRDefault="00646602" w:rsidP="00646602">
      <w:r>
        <w:t>Другим важным аспектом применения ГИС в таможенной деятельности является улучшение контроля за перемещением товаров в определенных зонах, таких как таможенные свободные зоны или зоны особого экономического режима. ГИС позволяют создавать электронные карты, на которых отмечены точные границы этих зон, а также вести учет и мониторинг всех операций внутри них. Это облегчает контроль и соблюдение</w:t>
      </w:r>
      <w:r>
        <w:t xml:space="preserve"> таможенных правил и регуляций.</w:t>
      </w:r>
    </w:p>
    <w:p w:rsidR="00646602" w:rsidRDefault="00646602" w:rsidP="00646602">
      <w:r>
        <w:t>ГИС также способствуют более эффективному управлению ресурсами в таможенных службах. Они могут использоваться для планирования маршрутов и оптимизации рабочих процессов на таможенных постах, что помогает снизить временные задержки и ускорить пр</w:t>
      </w:r>
      <w:r>
        <w:t>охождение грузов через границы.</w:t>
      </w:r>
    </w:p>
    <w:p w:rsidR="00646602" w:rsidRDefault="00646602" w:rsidP="00646602">
      <w:r>
        <w:t xml:space="preserve">Важно отметить, что использование ГИС в таможенной деятельности требует квалифицированных специалистов и инвестиций в технологическую инфраструктуру. Тем не менее, преимущества, которые они предоставляют, включая улучшение контроля, снижение операционных издержек и повышение эффективности, делают ГИС неотъемлемой частью </w:t>
      </w:r>
      <w:r>
        <w:t xml:space="preserve">современного таможенного дела. </w:t>
      </w:r>
    </w:p>
    <w:p w:rsidR="00646602" w:rsidRDefault="00646602" w:rsidP="00646602">
      <w:r>
        <w:t>Таким образом, применение геоинформационных систем в таможенной деятельности способствует улучшению контроля, оптимизации процессов и обеспечивает более эффективное управление перемещением товаров через границы. Эта технология помогает таможенным службам справляться с современными вызовами и повышать качество предоставляемых услуг.</w:t>
      </w:r>
    </w:p>
    <w:p w:rsidR="00646602" w:rsidRDefault="00646602" w:rsidP="00646602">
      <w:r>
        <w:t>Кроме того, геоинформационные системы позволяют таможенным службам проводить анализ рисков и прогнозировать возможные непредвиденные ситуации. Например, на основе данных о перемещении товаров и их происхождении можно создать модели рисков и определить вероятность таможенных нарушений. Это позволяет эффективнее распределить ресурсы для контроля и фокусироваться на наиболее</w:t>
      </w:r>
      <w:r>
        <w:t xml:space="preserve"> рискованных областях и грузах.</w:t>
      </w:r>
    </w:p>
    <w:p w:rsidR="00646602" w:rsidRDefault="00646602" w:rsidP="00646602">
      <w:r>
        <w:t>Геоинформационные системы также способствуют улучшению межведомственного сотрудничества. Они позволяют различным государственным органам, включая таможенные службы, пограничную охрану и правоохранительные органы, обмениваться данными и информацией в реальном времени. Это содействует более оперативному реагированию на ситуации и совместным операциям по борьбе с незак</w:t>
      </w:r>
      <w:r>
        <w:t>онной торговлей и контрабандой.</w:t>
      </w:r>
    </w:p>
    <w:p w:rsidR="00646602" w:rsidRDefault="00646602" w:rsidP="00646602">
      <w:r>
        <w:lastRenderedPageBreak/>
        <w:t>Важной частью применения ГИС в таможенной деятельности является также улучшение информационной прозрачности и доступности для бизнеса и общественности. С использованием ГИС можно создавать веб-порталы и приложения, которые позволяют предпринимателям и гражданам получать информацию о таможенных правилах, процедурах и требованиях. Это способствует увеличению прозрачности и уровня доверия к работе таможенных сл</w:t>
      </w:r>
      <w:r>
        <w:t>ужб.</w:t>
      </w:r>
    </w:p>
    <w:p w:rsidR="00646602" w:rsidRPr="00646602" w:rsidRDefault="00646602" w:rsidP="00646602">
      <w:r>
        <w:t>В заключение, применение геоинформационных систем в таможенной деятельности приносит значительные преимущества, включая улучшение контроля, оптимизацию процессов, усиление сотрудничества и повышение информационной доступности. Эта технология играет важную роль в современном таможенном деле и способствует более эффективной и ответственной работе таможенных служб.</w:t>
      </w:r>
      <w:bookmarkEnd w:id="0"/>
    </w:p>
    <w:sectPr w:rsidR="00646602" w:rsidRPr="0064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C2"/>
    <w:rsid w:val="00646602"/>
    <w:rsid w:val="00D8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CBC1"/>
  <w15:chartTrackingRefBased/>
  <w15:docId w15:val="{D21C72DA-2CE9-406B-BFEB-1102FBAB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6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6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2024-01-17T17:40:00Z</dcterms:created>
  <dcterms:modified xsi:type="dcterms:W3CDTF">2024-01-17T17:40:00Z</dcterms:modified>
</cp:coreProperties>
</file>