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D4" w:rsidRDefault="007E7553" w:rsidP="007E7553">
      <w:pPr>
        <w:pStyle w:val="1"/>
        <w:jc w:val="center"/>
      </w:pPr>
      <w:r w:rsidRPr="007E7553">
        <w:t>Театральные традиции Японии</w:t>
      </w:r>
      <w:r>
        <w:t>:</w:t>
      </w:r>
      <w:r w:rsidRPr="007E7553">
        <w:t xml:space="preserve"> Но и Кабуки</w:t>
      </w:r>
    </w:p>
    <w:p w:rsidR="007E7553" w:rsidRDefault="007E7553" w:rsidP="007E7553"/>
    <w:p w:rsidR="007E7553" w:rsidRDefault="007E7553" w:rsidP="007E7553">
      <w:bookmarkStart w:id="0" w:name="_GoBack"/>
      <w:r>
        <w:t>Театральные традиции Японии включают в себя богатое и многовековое наследие, охватывающее различные жанры и стили. Среди них особое место занимают два важных направления - "Но" и "Кабуки", каждое из которых представляет уникальный арт-формат и имеет свою и</w:t>
      </w:r>
      <w:r>
        <w:t>сторию и характеристики.</w:t>
      </w:r>
    </w:p>
    <w:p w:rsidR="007E7553" w:rsidRDefault="007E7553" w:rsidP="007E7553">
      <w:r>
        <w:t>"Но" - это традиционный японский театральный жанр, который возник в XIV веке. Он характеризуется медитативным и символичным подходом к представлению. Главной чертой "Но" является его спокойствие и аскетизм. Актеры этого жанра используют минималистские костюмы и маски, чтобы передать глубокий внутренний мир персонажей. Сюжеты "Но" обычно основаны на японской литературе и мифологии, а музыкальное сопровождение придает п</w:t>
      </w:r>
      <w:r>
        <w:t>редставлениям особую атмосферу.</w:t>
      </w:r>
    </w:p>
    <w:p w:rsidR="007E7553" w:rsidRDefault="007E7553" w:rsidP="007E7553">
      <w:r>
        <w:t>"Кабуки", напротив, является более ярким и театрализованным жанром. Он возник в XVII веке и быстро стал популярным среди широкой аудитории. В "Кабуки" актеры носят красочные и выразительные костюмы, многокрасочные гримасы и маски. Этот жанр известен своими динамичными и зрелищными представлениями, включая бои и акробатические трюки. "Кабуки" также часто включает элементы комедии и драмы, и его репертуар варьируется от историчес</w:t>
      </w:r>
      <w:r>
        <w:t>ких сюжетов до современных тем.</w:t>
      </w:r>
    </w:p>
    <w:p w:rsidR="007E7553" w:rsidRDefault="007E7553" w:rsidP="007E7553">
      <w:r>
        <w:t>Оба жанра - "Но" и "Кабуки" - имеют огромное значение для японской культуры и искусства. Они сохраняют свою уникальность и популярность до сих пор и продолжают вдохновлять театральное искусство как в Японии, так и во всем мире. Их разнообразие и богатство делают их важной частью культурного наследия Японии и позволяют зрителям погрузиться в удивительный и многогранный мир японского театра.</w:t>
      </w:r>
    </w:p>
    <w:p w:rsidR="007E7553" w:rsidRDefault="007E7553" w:rsidP="007E7553">
      <w:r>
        <w:t>Важно отметить, что "Но" и "Кабуки" имеют свои уникальные правила и традиции, которые передаются из поколения в поколение. В "Но" актеры проходят многолетнее обучение и тренировки, чтобы овладеть искусством движения, мимики и музыки. "Кабуки" также требует высокой профессиональной подготовки актеров, но часто включает в себя динамичные элементы, которые требуют физической выносли</w:t>
      </w:r>
      <w:r>
        <w:t>вости и акробатических навыков.</w:t>
      </w:r>
    </w:p>
    <w:p w:rsidR="007E7553" w:rsidRDefault="007E7553" w:rsidP="007E7553">
      <w:r>
        <w:t>Еще одной интересной чертой "Кабуки" является то, что в течение многих веков женщины были запрещены на сцене этого жанра, и все женские роли исполнялись мужчинами. Эта традиция называется "</w:t>
      </w:r>
      <w:proofErr w:type="spellStart"/>
      <w:r>
        <w:t>Онна-гата</w:t>
      </w:r>
      <w:proofErr w:type="spellEnd"/>
      <w:r>
        <w:t>" и осталась в силе до середины XIX века. С течением времени она изменилась, и женщины получили право выступать в "Кабуки", но эта история всегда остает</w:t>
      </w:r>
      <w:r>
        <w:t>ся важным аспектом этого жанра.</w:t>
      </w:r>
    </w:p>
    <w:p w:rsidR="007E7553" w:rsidRPr="007E7553" w:rsidRDefault="007E7553" w:rsidP="007E7553">
      <w:r>
        <w:t>Сегодня "Но" и "Кабуки" продолжают быть популярными и ценными формами искусства в Японии и за ее пределами. Театры, посвященные этим жанрам, привлекают как японских, так и зарубежных зрителей, которые хотят погрузиться в уникальный мир японской театральной культуры. Эти театральные традиции не только сохраняют богатое наследие Японии, но и продолжают вдохновлять и восхищать поклонников искусства во всем мире.</w:t>
      </w:r>
      <w:bookmarkEnd w:id="0"/>
    </w:p>
    <w:sectPr w:rsidR="007E7553" w:rsidRPr="007E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D4"/>
    <w:rsid w:val="00555BD4"/>
    <w:rsid w:val="007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5F8E"/>
  <w15:chartTrackingRefBased/>
  <w15:docId w15:val="{57AE2B23-EE26-4B78-B763-9FAD44B9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2024-01-17T18:27:00Z</dcterms:created>
  <dcterms:modified xsi:type="dcterms:W3CDTF">2024-01-17T18:29:00Z</dcterms:modified>
</cp:coreProperties>
</file>