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8F" w:rsidRDefault="00585FA4" w:rsidP="00585FA4">
      <w:pPr>
        <w:pStyle w:val="1"/>
        <w:jc w:val="center"/>
      </w:pPr>
      <w:r w:rsidRPr="00585FA4">
        <w:t>Театр теней</w:t>
      </w:r>
      <w:r>
        <w:t>:</w:t>
      </w:r>
      <w:r w:rsidRPr="00585FA4">
        <w:t xml:space="preserve"> истоки и современное состояние</w:t>
      </w:r>
    </w:p>
    <w:p w:rsidR="00585FA4" w:rsidRDefault="00585FA4" w:rsidP="00585FA4"/>
    <w:p w:rsidR="00585FA4" w:rsidRDefault="00585FA4" w:rsidP="00585FA4">
      <w:bookmarkStart w:id="0" w:name="_GoBack"/>
      <w:r>
        <w:t>Театр теней, также известный как шедевр театрального искусства, имеет богатое историческое прошлое и остается удивительной и уникальной формой развлечения и искусства. Этот жанр искусства использует свет и тень для создания образов и сюжетов, что делает его непередаваемо впечатляющ</w:t>
      </w:r>
      <w:r>
        <w:t>им и удивительным для зрителей.</w:t>
      </w:r>
    </w:p>
    <w:p w:rsidR="00585FA4" w:rsidRDefault="00585FA4" w:rsidP="00585FA4">
      <w:r>
        <w:t xml:space="preserve">История театра теней уходит корнями в древние времена. Он был популярен в различных культурах, включая китайскую, индийскую, индонезийскую и тайскую, и у каждой из них есть свои собственные традиции и стили. Однако, возможно, самой известной и широко признанной формой театра теней является индонезийский театр </w:t>
      </w:r>
      <w:proofErr w:type="spellStart"/>
      <w:r>
        <w:t>Wayang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. В нем используются кожаные куклы и рассказчик-певец, который рассказывает истории из эпических сказаний, используя свет и тень. Театр </w:t>
      </w:r>
      <w:proofErr w:type="spellStart"/>
      <w:r>
        <w:t>Wayang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 считается одним из символов индонезийско</w:t>
      </w:r>
      <w:r>
        <w:t>й культуры и искусства.</w:t>
      </w:r>
    </w:p>
    <w:p w:rsidR="00585FA4" w:rsidRDefault="00585FA4" w:rsidP="00585FA4">
      <w:r>
        <w:t>Современный театр теней также имеет свои уникальные формы и вариации. С развитием технологии и мультимедийных средств, театры теней начали использовать проекции и компьютерную графику для создания более сложных и динамичных представлений. Это позволяет актерам и художникам воплощать на сцене самые невероятные образы и сцены, расширяя го</w:t>
      </w:r>
      <w:r>
        <w:t>ризонты театрального искусства.</w:t>
      </w:r>
    </w:p>
    <w:p w:rsidR="00585FA4" w:rsidRDefault="00585FA4" w:rsidP="00585FA4">
      <w:r>
        <w:t>Важной чертой театра теней является его способность передавать сюжеты и идеи без использования слов. Это делает его уникальным средством межкультурной коммуникации, поскольку театры теней могут быть поняты и оценены людьми разных культур и языков. Сюжеты и символика театра теней могут обращаться к важным социальным и культурным вопросам, что делает его мощным инструментом</w:t>
      </w:r>
      <w:r>
        <w:t xml:space="preserve"> для передачи сообщений и идей.</w:t>
      </w:r>
    </w:p>
    <w:p w:rsidR="00585FA4" w:rsidRDefault="00585FA4" w:rsidP="00585FA4">
      <w:r>
        <w:t>Театр теней остается живым и востребованным искусством в современном мире. Множество театров и художников по всему миру продолжают создавать удивительные представления, используя свет и тень. Этот жанр искусства сочетает в себе традиции и инновации, что делает его удивительно разнообразным и вдохновляющим для творческих исследований. Театр теней продолжает приносить удовольствие и удивление зрителям и оставаться невероятным искусством, объединяющим разные культуры и эпохи.</w:t>
      </w:r>
    </w:p>
    <w:p w:rsidR="00585FA4" w:rsidRPr="00585FA4" w:rsidRDefault="00585FA4" w:rsidP="00585FA4">
      <w:r w:rsidRPr="00585FA4">
        <w:t xml:space="preserve">Современный театр теней также находит свое применение в различных областях, таких как мультипликация и кино. Эффекты теней могут быть использованы для создания удивительных и незабываемых сцен и персонажей в анимационных фильмах и мультфильмах. Это добавляет новый уровень визуального восприятия и </w:t>
      </w:r>
      <w:r>
        <w:t>глубины к сюжетам и характерам.</w:t>
      </w:r>
    </w:p>
    <w:p w:rsidR="00585FA4" w:rsidRPr="00585FA4" w:rsidRDefault="00585FA4" w:rsidP="00585FA4">
      <w:r w:rsidRPr="00585FA4">
        <w:t>Одной из интересных особенностей театра теней является его способность к взаимодействию с музыкой и звуком. Звуковые эффекты и музыка могут усилить эмоциональное воздействие театра теней, делая представления ещё более захватывающими. Этот аспект часто используется в современных постановках для создания атмосферы и подд</w:t>
      </w:r>
      <w:r>
        <w:t>ержания эмоциональной нагрузки.</w:t>
      </w:r>
    </w:p>
    <w:p w:rsidR="00585FA4" w:rsidRPr="00585FA4" w:rsidRDefault="00585FA4" w:rsidP="00585FA4">
      <w:r w:rsidRPr="00585FA4">
        <w:t>Театры теней также могут быть инструментом образования и культурного обогащения. Различные образовательные программы и мастер-классы по созданию и исполнению теневых представлений помогают сохранить эту форму искусства и передать её мастерство будущим поколениям. Театры теней часто проводят выставки и показы, чтобы познакомить публику с и</w:t>
      </w:r>
      <w:r>
        <w:t>х историей и искусством.</w:t>
      </w:r>
    </w:p>
    <w:p w:rsidR="00585FA4" w:rsidRPr="00585FA4" w:rsidRDefault="00585FA4" w:rsidP="00585FA4">
      <w:r w:rsidRPr="00585FA4">
        <w:t>В целом, театр теней продолжает развиваться и адаптироваться к современным технологическим и культурным изменениям, сохраняя свою уникальность и привлекательность. Это искусство света и тени продолжает восхищать зрителей своей красотой и волшебством, а также оставаться важной частью мировой культурной палитры.</w:t>
      </w:r>
      <w:bookmarkEnd w:id="0"/>
    </w:p>
    <w:sectPr w:rsidR="00585FA4" w:rsidRPr="0058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8F"/>
    <w:rsid w:val="00301F8F"/>
    <w:rsid w:val="0058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8554"/>
  <w15:chartTrackingRefBased/>
  <w15:docId w15:val="{38BBF38D-B2BE-4869-B159-F702F239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2024-01-17T18:58:00Z</dcterms:created>
  <dcterms:modified xsi:type="dcterms:W3CDTF">2024-01-17T19:02:00Z</dcterms:modified>
</cp:coreProperties>
</file>