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0D" w:rsidRDefault="000F7228" w:rsidP="000F7228">
      <w:pPr>
        <w:pStyle w:val="1"/>
        <w:jc w:val="center"/>
      </w:pPr>
      <w:r w:rsidRPr="000F7228">
        <w:t>Театральная критика</w:t>
      </w:r>
      <w:r>
        <w:t>:</w:t>
      </w:r>
      <w:r w:rsidRPr="000F7228">
        <w:t xml:space="preserve"> история и современность</w:t>
      </w:r>
    </w:p>
    <w:p w:rsidR="000F7228" w:rsidRDefault="000F7228" w:rsidP="000F7228"/>
    <w:p w:rsidR="000F7228" w:rsidRDefault="000F7228" w:rsidP="000F7228">
      <w:bookmarkStart w:id="0" w:name="_GoBack"/>
      <w:r>
        <w:t>Театральная критика играет важную роль в мире театрального искусства, предоставляя анализ и оценку театральных представлений. История театральной критики богата и разнообразна, и её развитие отражает изменения в художественн</w:t>
      </w:r>
      <w:r>
        <w:t>ых вкусах и ценностях общества.</w:t>
      </w:r>
    </w:p>
    <w:p w:rsidR="000F7228" w:rsidRDefault="000F7228" w:rsidP="000F7228">
      <w:r>
        <w:t xml:space="preserve">Истоки театральной критики можно найти в Древней Греции, где философы и писатели, такие как Аристотель, Платон и Аристофан, анализировали и комментировали театральные постановки. Однако, настоящее развитие театральной критики началось в Европе в XVIII веке с расцветом театра и оперы. Критики того времени, такие как Дени Дидро и Готфрид </w:t>
      </w:r>
      <w:proofErr w:type="spellStart"/>
      <w:r>
        <w:t>Эфраим</w:t>
      </w:r>
      <w:proofErr w:type="spellEnd"/>
      <w:r>
        <w:t xml:space="preserve"> Лессинг, внесли важный вклад в развитие театрального искусства, а их работы стали эталоном </w:t>
      </w:r>
      <w:r>
        <w:t>для будущих поколений критиков.</w:t>
      </w:r>
    </w:p>
    <w:p w:rsidR="000F7228" w:rsidRDefault="000F7228" w:rsidP="000F7228">
      <w:r>
        <w:t>В XIX веке с развитием газетной и публицистической деятельности театральная критика стала более широко доступной для публики. Критики, такие как Жюльен и Герцен, писали рецензии и статьи о театре, формируя общественное мне</w:t>
      </w:r>
      <w:r>
        <w:t>ние о представлениях и актерах.</w:t>
      </w:r>
    </w:p>
    <w:p w:rsidR="000F7228" w:rsidRDefault="000F7228" w:rsidP="000F7228">
      <w:r>
        <w:t>В XX веке театральная критика продолжала эволюционировать с появлением радио, телевидения и интернета. Критики начали выступать на радио и телевидении, а также публиковать свои обзоры в онлайн-изданиях и блогах. Это сделало критику более доступной и многообразной, позволяя разным голосам выражать свои мнения и анализ</w:t>
      </w:r>
      <w:r>
        <w:t>ировать театральные постановки.</w:t>
      </w:r>
    </w:p>
    <w:p w:rsidR="000F7228" w:rsidRDefault="000F7228" w:rsidP="000F7228">
      <w:r>
        <w:t>Современная театральная критика может быть</w:t>
      </w:r>
      <w:r>
        <w:t>,</w:t>
      </w:r>
      <w:r>
        <w:t xml:space="preserve"> как профессиональной, так и любительской. Профессиональные критики часто работают для театральных изданий и СМИ, а их обзоры могут оказывать значительное влияние на успех или неудачу представления. С другой стороны, любительские критики, публикующие свои обзоры в блогах и социальных сетях, могут привнести новые и свежие вз</w:t>
      </w:r>
      <w:r>
        <w:t>гляды на театральное искусство.</w:t>
      </w:r>
    </w:p>
    <w:p w:rsidR="000F7228" w:rsidRDefault="000F7228" w:rsidP="000F7228">
      <w:r>
        <w:t>Театральная критика имеет свои сильные и слабые стороны. С одной стороны, она помогает аудитории понимать и оценивать театральные представления, а также может стимулировать творчество и качество в искусстве. С другой стороны, критика может быть субъективной и подвержена влиянию личных предпочтений и предвзятости.</w:t>
      </w:r>
    </w:p>
    <w:p w:rsidR="000F7228" w:rsidRDefault="000F7228" w:rsidP="000F7228">
      <w:r>
        <w:t>Важным аспектом современной театральной критики является её влияние на решение зрителей выбрать определенное представление. С обилием информации в интернете и социальных сетях, обзоры и рецензии могут влиять на то, какие спектакли посетить и на какие не посмотреть. Критика может стимулировать диалог и обмен мнениями среди зрителей, создавая ин</w:t>
      </w:r>
      <w:r>
        <w:t>терес к театральному искусству.</w:t>
      </w:r>
    </w:p>
    <w:p w:rsidR="000F7228" w:rsidRDefault="000F7228" w:rsidP="000F7228">
      <w:r>
        <w:t>Однако с развитием интернета и социальных медиа, критика также столкнулась с вызовами, такими как анонимность и негативные комментарии. Негативные обзоры могут наносить ущерб репутации театра или актера, и в некоторых случаях они могут быть н</w:t>
      </w:r>
      <w:r>
        <w:t>есправедливыми или предвзятыми.</w:t>
      </w:r>
    </w:p>
    <w:p w:rsidR="000F7228" w:rsidRDefault="000F7228" w:rsidP="000F7228">
      <w:r>
        <w:t>Современные критики сталкиваются с задачей сбалансированного анализа и объективной оценки театральных представлений. Им важно учитывать разнообразие вкусов и интересов аудитории, а также анализировать произведения с учетом их художест</w:t>
      </w:r>
      <w:r>
        <w:t>венных и культурных контекстов.</w:t>
      </w:r>
    </w:p>
    <w:p w:rsidR="000F7228" w:rsidRDefault="000F7228" w:rsidP="000F7228">
      <w:r>
        <w:t>Театральная критика также может служить источником обратной связи для театральных компаний и режиссеров. Конструктивные обзоры могут помочь артистам и творческим коллективам улучшить свои спектакли и внести коррективы в производство.</w:t>
      </w:r>
    </w:p>
    <w:p w:rsidR="000F7228" w:rsidRDefault="000F7228" w:rsidP="000F7228">
      <w:r>
        <w:lastRenderedPageBreak/>
        <w:t>В целом, театральная критика остается неотъемлемой частью театральной индустрии, играя важную роль в анализе, обсуждении и продвижении театральных произведений. Её разнообразие и доступность в современном мире позволяют ей оставаться актуальной и важной формой искусства и культурной жизни.</w:t>
      </w:r>
    </w:p>
    <w:p w:rsidR="000F7228" w:rsidRPr="000F7228" w:rsidRDefault="000F7228" w:rsidP="000F7228">
      <w:r>
        <w:t>В заключение, театральная критика имеет долгую и богатую историю, и она продолжает оставаться важным элементом театрального искусства. В современном мире она адаптируется к изменяющимся технологиям и общественным требованиям, оставаясь одним из способов анализа и обсуждения театральных представлений и их влияния на культуру и общество.</w:t>
      </w:r>
      <w:bookmarkEnd w:id="0"/>
    </w:p>
    <w:sectPr w:rsidR="000F7228" w:rsidRPr="000F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0D"/>
    <w:rsid w:val="000F7228"/>
    <w:rsid w:val="007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C55C"/>
  <w15:chartTrackingRefBased/>
  <w15:docId w15:val="{28FCB906-6014-4A1E-A012-D320EEF1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2024-01-17T19:08:00Z</dcterms:created>
  <dcterms:modified xsi:type="dcterms:W3CDTF">2024-01-17T19:09:00Z</dcterms:modified>
</cp:coreProperties>
</file>