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EA" w:rsidRDefault="006E04BA" w:rsidP="006E04BA">
      <w:pPr>
        <w:pStyle w:val="1"/>
        <w:jc w:val="center"/>
      </w:pPr>
      <w:r w:rsidRPr="006E04BA">
        <w:t>Символизм в театре</w:t>
      </w:r>
      <w:r>
        <w:t>:</w:t>
      </w:r>
      <w:r w:rsidRPr="006E04BA">
        <w:t xml:space="preserve"> произведения и авторы</w:t>
      </w:r>
    </w:p>
    <w:p w:rsidR="006E04BA" w:rsidRDefault="006E04BA" w:rsidP="006E04BA"/>
    <w:p w:rsidR="006E04BA" w:rsidRDefault="006E04BA" w:rsidP="006E04BA">
      <w:bookmarkStart w:id="0" w:name="_GoBack"/>
      <w:r>
        <w:t>Символизм в театре - это художественное направление, которое возникло в конце XIX - начале XX века и представляло собой важную часть символистского движения в искусстве. Это направление ориентировалось на выражение метафизических и философских идей через символы, метафоры и аллегории, а также на создание особой атмосферы</w:t>
      </w:r>
      <w:r>
        <w:t xml:space="preserve"> и внутреннего мира персонажей.</w:t>
      </w:r>
    </w:p>
    <w:p w:rsidR="006E04BA" w:rsidRDefault="006E04BA" w:rsidP="006E04BA">
      <w:r>
        <w:t xml:space="preserve">Один из самых известных представителей символизма в театре - это Антонин </w:t>
      </w:r>
      <w:proofErr w:type="spellStart"/>
      <w:r>
        <w:t>Арто</w:t>
      </w:r>
      <w:proofErr w:type="spellEnd"/>
      <w:r>
        <w:t xml:space="preserve">, французский драматург и режиссер. Его пьесы, такие как "Прошу прощения" и "Воскрешение", были яркими примерами символистского театра. </w:t>
      </w:r>
      <w:proofErr w:type="spellStart"/>
      <w:r>
        <w:t>Арто</w:t>
      </w:r>
      <w:proofErr w:type="spellEnd"/>
      <w:r>
        <w:t xml:space="preserve"> стремился создать театр, в котором слово играло бы второстепенную роль, а важнее было выражение внутреннего мира персонажей</w:t>
      </w:r>
      <w:r>
        <w:t xml:space="preserve"> через жесты, символы и образы.</w:t>
      </w:r>
    </w:p>
    <w:p w:rsidR="006E04BA" w:rsidRDefault="006E04BA" w:rsidP="006E04BA">
      <w:r>
        <w:t xml:space="preserve">Другим известным автором и режиссером символистского театра был </w:t>
      </w:r>
      <w:proofErr w:type="spellStart"/>
      <w:r>
        <w:t>Мортенсен</w:t>
      </w:r>
      <w:proofErr w:type="spellEnd"/>
      <w:r>
        <w:t xml:space="preserve"> Вильгельм </w:t>
      </w:r>
      <w:proofErr w:type="spellStart"/>
      <w:r>
        <w:t>Веспаргер</w:t>
      </w:r>
      <w:proofErr w:type="spellEnd"/>
      <w:r>
        <w:t xml:space="preserve">, датский художник и режиссер. Его работы, такие как "Принцесса </w:t>
      </w:r>
      <w:proofErr w:type="spellStart"/>
      <w:r>
        <w:t>Ионея</w:t>
      </w:r>
      <w:proofErr w:type="spellEnd"/>
      <w:r>
        <w:t>" и "Добрый дьявол", были насыщены символами и метафорами, создавая таинственную и</w:t>
      </w:r>
      <w:r>
        <w:t xml:space="preserve"> загадочную атмосферу на сцене.</w:t>
      </w:r>
    </w:p>
    <w:p w:rsidR="006E04BA" w:rsidRDefault="006E04BA" w:rsidP="006E04BA">
      <w:r>
        <w:t xml:space="preserve">Символизм в театре также влиял на другие направления искусства, такие как балет и оперный театр. Знаменитый балет "Лебединое озеро" Петра Ильича Чайковского, хореографией которого занимался </w:t>
      </w:r>
      <w:proofErr w:type="spellStart"/>
      <w:r>
        <w:t>Мариус</w:t>
      </w:r>
      <w:proofErr w:type="spellEnd"/>
      <w:r>
        <w:t xml:space="preserve"> Петипа, можно рассматривать как символистский спектакль, где символы и метафоры играют важную р</w:t>
      </w:r>
      <w:r>
        <w:t>оль в передаче сюжета и эмоций.</w:t>
      </w:r>
    </w:p>
    <w:p w:rsidR="006E04BA" w:rsidRDefault="006E04BA" w:rsidP="006E04BA">
      <w:r>
        <w:t>Символизм в театре был важным этапом в развитии сценического искусства и внес свой вклад в формирование новых эстетических подходов и театральных традиций. Он поднимал важные вопросы о природе человеческой души, метафизике и трансцендентности, а также о значении символов и метафор в искусстве. Это направление продолжает вдохновлять художников и режиссеров в современном театре и оставляет свой след в истории театрального искусства.</w:t>
      </w:r>
    </w:p>
    <w:p w:rsidR="006E04BA" w:rsidRDefault="006E04BA" w:rsidP="006E04BA">
      <w:r>
        <w:t>Еще одним выдающимся автором, связанным с символизмом в театре, был Морис Метерлинк, бельгийский драматург и писатель. Его произведения, такие как "Слепцы" и "</w:t>
      </w:r>
      <w:proofErr w:type="spellStart"/>
      <w:r>
        <w:t>Пеллеас</w:t>
      </w:r>
      <w:proofErr w:type="spellEnd"/>
      <w:r>
        <w:t xml:space="preserve"> и </w:t>
      </w:r>
      <w:proofErr w:type="spellStart"/>
      <w:r>
        <w:t>Мелисанда</w:t>
      </w:r>
      <w:proofErr w:type="spellEnd"/>
      <w:r>
        <w:t>", стали важными элементами символистского театрального движения. Метерлинк сосредотачивал внимание на внутренних мирах своих персонажей, и его тексты были полны символов и метафор, что создавало атмосфер</w:t>
      </w:r>
      <w:r>
        <w:t>у таинственности и загадки.</w:t>
      </w:r>
    </w:p>
    <w:p w:rsidR="006E04BA" w:rsidRDefault="006E04BA" w:rsidP="006E04BA">
      <w:r>
        <w:t>Символизм также оказал влияние на развитие сценической сценографии. Дизайн сценографии в символистских постановках стремился создать абстрактные и символические образы, отражая внутренний мир персонажей. Использование специфических цветов, форм и элементов декораций помогало передать эмоциональную и симв</w:t>
      </w:r>
      <w:r>
        <w:t>олическую глубину произведений.</w:t>
      </w:r>
    </w:p>
    <w:p w:rsidR="006E04BA" w:rsidRDefault="006E04BA" w:rsidP="006E04BA">
      <w:r>
        <w:t>Символизм в театре был не только феноменом западной культуры. В России он также оказал значительное влияние на развитие театрального искусства. Работы русских символистов, таких как Андрей Белый и Федор Сологуб, внесли свой вклад в создание символических и заг</w:t>
      </w:r>
      <w:r>
        <w:t>адочных театральных спектаклей.</w:t>
      </w:r>
    </w:p>
    <w:p w:rsidR="006E04BA" w:rsidRPr="006E04BA" w:rsidRDefault="006E04BA" w:rsidP="006E04BA">
      <w:r>
        <w:t>В заключение, символизм в театре представляет собой важное направление в истории сценического искусства, которое ставило в центр внимания символы, метафоры и внутренний мир персонажей. Это движение оказало влияние на разнообразные аспекты театрального искусства, включая драматургию, режиссуру, сценографию и актерское мастерство. Символизм в театре продолжает вдохновлять художников и театральных деятелей в современном искусстве, сохраняя свою актуальность и значимость.</w:t>
      </w:r>
      <w:bookmarkEnd w:id="0"/>
    </w:p>
    <w:sectPr w:rsidR="006E04BA" w:rsidRPr="006E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EA"/>
    <w:rsid w:val="006E04BA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223A"/>
  <w15:chartTrackingRefBased/>
  <w15:docId w15:val="{A17ABA8A-CA55-4B43-AD10-EE266C2E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2024-01-17T19:47:00Z</dcterms:created>
  <dcterms:modified xsi:type="dcterms:W3CDTF">2024-01-17T19:48:00Z</dcterms:modified>
</cp:coreProperties>
</file>