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12" w:rsidRDefault="00AC7C15" w:rsidP="00AC7C15">
      <w:pPr>
        <w:pStyle w:val="1"/>
        <w:jc w:val="center"/>
      </w:pPr>
      <w:r w:rsidRPr="00AC7C15">
        <w:t>Женщины в театре</w:t>
      </w:r>
      <w:r>
        <w:t>:</w:t>
      </w:r>
      <w:r w:rsidRPr="00AC7C15">
        <w:t xml:space="preserve"> история и современность</w:t>
      </w:r>
    </w:p>
    <w:p w:rsidR="00AC7C15" w:rsidRDefault="00AC7C15" w:rsidP="00AC7C15"/>
    <w:p w:rsidR="00AC7C15" w:rsidRDefault="00AC7C15" w:rsidP="00AC7C15">
      <w:bookmarkStart w:id="0" w:name="_GoBack"/>
      <w:r>
        <w:t>История участия женщин в театре богата и разнообразна. Несмотря на различные ограничения и предрассудки, женщины всегда играли важную роль в р</w:t>
      </w:r>
      <w:r>
        <w:t>азвитии театрального искусства.</w:t>
      </w:r>
    </w:p>
    <w:p w:rsidR="00AC7C15" w:rsidRDefault="00AC7C15" w:rsidP="00AC7C15">
      <w:r>
        <w:t>В Древней Греции, где театральные представления имели огромное значение, актрисы были исключены из участия в спектаклях, и мужчины играли женские роли. Это было связано с традиционными представлениями о роли женщин в обществе. Тем не менее, это не помешало женщинам проявить свой талант в других областях т</w:t>
      </w:r>
      <w:r>
        <w:t>еатра, таких как пении и танце.</w:t>
      </w:r>
    </w:p>
    <w:p w:rsidR="00AC7C15" w:rsidRDefault="00AC7C15" w:rsidP="00AC7C15">
      <w:r>
        <w:t xml:space="preserve">Средние века также были периодом, когда участие женщин в театре было ограничено, и женские роли играли мужчины. Однако в раннем Возрождении в Европе женщины начали появляться на сцене театров. Итальянская актриса Изабелла </w:t>
      </w:r>
      <w:proofErr w:type="spellStart"/>
      <w:r>
        <w:t>Андреини</w:t>
      </w:r>
      <w:proofErr w:type="spellEnd"/>
      <w:r>
        <w:t xml:space="preserve"> была одной из первых известных женщин, которы</w:t>
      </w:r>
      <w:r>
        <w:t>е играли женские роли в театре.</w:t>
      </w:r>
    </w:p>
    <w:p w:rsidR="00AC7C15" w:rsidRDefault="00AC7C15" w:rsidP="00AC7C15">
      <w:r>
        <w:t xml:space="preserve">В XVII веке в Англии женщины также начали активно участвовать в театре. Актриса </w:t>
      </w:r>
      <w:proofErr w:type="spellStart"/>
      <w:r>
        <w:t>Нелл</w:t>
      </w:r>
      <w:proofErr w:type="spellEnd"/>
      <w:r>
        <w:t xml:space="preserve"> </w:t>
      </w:r>
      <w:proofErr w:type="spellStart"/>
      <w:r>
        <w:t>Гвин</w:t>
      </w:r>
      <w:proofErr w:type="spellEnd"/>
      <w:r>
        <w:t>, одна из любовниц короля Чарльза II, была знаменитой актрисой своего времени. Она и многие другие женщины играли важные роли в развити</w:t>
      </w:r>
      <w:r>
        <w:t>и английской театральной сцены.</w:t>
      </w:r>
    </w:p>
    <w:p w:rsidR="00AC7C15" w:rsidRDefault="00AC7C15" w:rsidP="00AC7C15">
      <w:r>
        <w:t>В конце XIX и начале XX века женщины в театре начали бороться за равные права и возможности с мужчинами. В этот период зарождаются феминистские движения, и женские актрисы становятся активными сторонниками гендерного равенства на сцене и за её пределами. Именно в этот период многие известные актрисы, такие как Сара Бернар, Эдит Пиаф и Марлен Дитрих, завоевывают всемирную славу и приносят</w:t>
      </w:r>
      <w:r>
        <w:t xml:space="preserve"> вклад в историю театра и кино.</w:t>
      </w:r>
    </w:p>
    <w:p w:rsidR="00AC7C15" w:rsidRDefault="00AC7C15" w:rsidP="00AC7C15">
      <w:r>
        <w:t xml:space="preserve">В современности женщины играют важные роли в мировой театральной индустрии. Они занимают позиции актрис, режиссеров, драматургов и продюсеров, </w:t>
      </w:r>
      <w:proofErr w:type="spellStart"/>
      <w:r>
        <w:t>внесая</w:t>
      </w:r>
      <w:proofErr w:type="spellEnd"/>
      <w:r>
        <w:t xml:space="preserve"> свой вклад в разнообразие и качество театральных произведений. Женщины также активно обсуждают вопросы гендерного равенства и разнообразия на сцене, борясь за</w:t>
      </w:r>
      <w:r>
        <w:t xml:space="preserve"> представительство и признание.</w:t>
      </w:r>
    </w:p>
    <w:p w:rsidR="00AC7C15" w:rsidRDefault="00AC7C15" w:rsidP="00AC7C15">
      <w:r>
        <w:t>Таким образом, история участия женщин в театре - это история борьбы за равные права и возможности в искусстве. Несмотря на препятствия и предрассудки, женщины продолжают играть важную роль в театральном искусстве, вдохновляя новые поколения художников и зрителей своим талантом и стойкостью.</w:t>
      </w:r>
    </w:p>
    <w:p w:rsidR="00AC7C15" w:rsidRDefault="00AC7C15" w:rsidP="00AC7C15">
      <w:r>
        <w:t>Современная сцена театра также активно обсуждает вопросы представительности и разнообразия. Женщины не только играют роли на сцене, но и участвуют в создании и реализации театральных проектов на всех уровнях. Они становятся режиссера</w:t>
      </w:r>
      <w:r>
        <w:t xml:space="preserve">ми, сценаристками и </w:t>
      </w:r>
      <w:proofErr w:type="spellStart"/>
      <w:r>
        <w:t>продюссерами</w:t>
      </w:r>
      <w:proofErr w:type="spellEnd"/>
      <w:r>
        <w:t xml:space="preserve">, внося свой </w:t>
      </w:r>
      <w:r>
        <w:t>вклад в формирование искусства.</w:t>
      </w:r>
    </w:p>
    <w:p w:rsidR="00AC7C15" w:rsidRDefault="00AC7C15" w:rsidP="00AC7C15">
      <w:r>
        <w:t xml:space="preserve">Важным аспектом истории участия женщин в театре является их влияние на развитие сценических техник и методов актерской игры. Многие выдающиеся актрисы, такие как </w:t>
      </w:r>
      <w:proofErr w:type="spellStart"/>
      <w:r>
        <w:t>Констанс</w:t>
      </w:r>
      <w:proofErr w:type="spellEnd"/>
      <w:r>
        <w:t xml:space="preserve"> </w:t>
      </w:r>
      <w:proofErr w:type="spellStart"/>
      <w:r>
        <w:t>Гарднер</w:t>
      </w:r>
      <w:proofErr w:type="spellEnd"/>
      <w:r>
        <w:t xml:space="preserve">, </w:t>
      </w:r>
      <w:proofErr w:type="spellStart"/>
      <w:r>
        <w:t>Стэниславская</w:t>
      </w:r>
      <w:proofErr w:type="spellEnd"/>
      <w:r>
        <w:t xml:space="preserve"> и Мейерхольд, внесли существенный вклад в развитие актерского мастерства и методологии актерской игры, что оказало влияние на</w:t>
      </w:r>
      <w:r>
        <w:t xml:space="preserve"> театральное искусство в целом.</w:t>
      </w:r>
    </w:p>
    <w:p w:rsidR="00AC7C15" w:rsidRDefault="00AC7C15" w:rsidP="00AC7C15">
      <w:r>
        <w:t>Современные женщины в театре продолжают исследовать новые горизонты искусства. Они поднимают актуальные социальные и культурные вопросы в своих произведениях и используют театр как средство для обсуждения важных тем, таких как гендерное равенство, расовые отно</w:t>
      </w:r>
      <w:r>
        <w:t>шения, политика и идентичность.</w:t>
      </w:r>
    </w:p>
    <w:p w:rsidR="00AC7C15" w:rsidRPr="00AC7C15" w:rsidRDefault="00AC7C15" w:rsidP="00AC7C15">
      <w:r>
        <w:lastRenderedPageBreak/>
        <w:t>В заключение, история участия женщин в театре является историей борьбы за равные права и признание в искусстве. Женщины продолжают сказываться на театральной сцене, вдохновляя зрителей и коллег своим талантом и амбициями. Их вклад в развитие театрального искусства огромен, и они продолжают оставаться неотъемлемой частью мировой театральной культуры.</w:t>
      </w:r>
      <w:bookmarkEnd w:id="0"/>
    </w:p>
    <w:sectPr w:rsidR="00AC7C15" w:rsidRPr="00AC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12"/>
    <w:rsid w:val="00AB3A12"/>
    <w:rsid w:val="00A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5F0D"/>
  <w15:chartTrackingRefBased/>
  <w15:docId w15:val="{3125AD51-787E-4E48-8A0B-122CE94C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C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C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2024-01-18T03:57:00Z</dcterms:created>
  <dcterms:modified xsi:type="dcterms:W3CDTF">2024-01-18T04:01:00Z</dcterms:modified>
</cp:coreProperties>
</file>