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A3" w:rsidRDefault="005B1994" w:rsidP="005B1994">
      <w:pPr>
        <w:pStyle w:val="1"/>
        <w:jc w:val="center"/>
      </w:pPr>
      <w:r w:rsidRPr="005B1994">
        <w:t>Театр в эпоху Возрождения</w:t>
      </w:r>
      <w:r>
        <w:t>:</w:t>
      </w:r>
      <w:r w:rsidRPr="005B1994">
        <w:t xml:space="preserve"> основные черты и представители</w:t>
      </w:r>
    </w:p>
    <w:p w:rsidR="005B1994" w:rsidRDefault="005B1994" w:rsidP="005B1994"/>
    <w:p w:rsidR="005B1994" w:rsidRDefault="005B1994" w:rsidP="005B1994">
      <w:bookmarkStart w:id="0" w:name="_GoBack"/>
      <w:r>
        <w:t xml:space="preserve">Эпоха Возрождения, которая охватывала период с XIV по XVI век в Европе, оказала значительное влияние на развитие театрального искусства. Это было время восстановления интереса к классической античной культуре, что повлекло за собой возрождение театральных традиций и создание новых форм и жанров в театре. Основные черты и представители театра в эпоху Возрождения являются важным аспектом изучения </w:t>
      </w:r>
      <w:r>
        <w:t>истории театрального искусства.</w:t>
      </w:r>
    </w:p>
    <w:p w:rsidR="005B1994" w:rsidRDefault="005B1994" w:rsidP="005B1994">
      <w:r>
        <w:t>Одной из важнейших черт театра Возрождения было возвращение к античным образцам и идеалам. Античный театр стал образцом для многих архитектурных и драматургических решений. Театральные постановки того времени стремились к гармонии, симметрии и сбалансированности, что отражалось в декорациях, кост</w:t>
      </w:r>
      <w:r>
        <w:t>юмах и сценических композициях.</w:t>
      </w:r>
    </w:p>
    <w:p w:rsidR="005B1994" w:rsidRDefault="005B1994" w:rsidP="005B1994">
      <w:r>
        <w:t>Одним из ключевых представителей театра Возрождения был итальянский драматург и актер Джулио Романо, который счи</w:t>
      </w:r>
      <w:r>
        <w:t xml:space="preserve">тается основателем комедии </w:t>
      </w:r>
      <w:proofErr w:type="spellStart"/>
      <w:r>
        <w:t>дель</w:t>
      </w:r>
      <w:r>
        <w:t>'арте</w:t>
      </w:r>
      <w:proofErr w:type="spellEnd"/>
      <w:r>
        <w:t xml:space="preserve"> – жанра, характеризующегося </w:t>
      </w:r>
      <w:proofErr w:type="spellStart"/>
      <w:r>
        <w:t>масковыми</w:t>
      </w:r>
      <w:proofErr w:type="spellEnd"/>
      <w:r>
        <w:t xml:space="preserve"> персонажами, импровизацией и сатирой на социальные явления. Этот жанр стал популярным не только в Италии, но </w:t>
      </w:r>
      <w:r>
        <w:t>и в других европейских странах.</w:t>
      </w:r>
    </w:p>
    <w:p w:rsidR="005B1994" w:rsidRDefault="005B1994" w:rsidP="005B1994">
      <w:r>
        <w:t>Кроме того, Возрождение ознаменовалось созданием первых постоянных театральных зданий, таких как Театр в Сабине в Риме. Эти здания предоставили театрам стабильные и профессиональные сценические площадки, что способствовало дальнейшему развитию и структур</w:t>
      </w:r>
      <w:r>
        <w:t>ированию театральной индустрии.</w:t>
      </w:r>
    </w:p>
    <w:p w:rsidR="005B1994" w:rsidRDefault="005B1994" w:rsidP="005B1994">
      <w:r>
        <w:t>Другим известным представителем театра Возрождения был Уильям Шекспир, английский драматург и поэт. Его произведения, такие как "Гамлет", "Отелло" и "Ромео и Джульетта", остаются классикой мировой драматургии и оказали огромное влияние на развитие театрального искусства. Шекспир совершенствовал и расширял жанры трагедии, комедии и исторической драмы, создавая непревзойденн</w:t>
      </w:r>
      <w:r>
        <w:t>ые характеры и мастерский язык.</w:t>
      </w:r>
    </w:p>
    <w:p w:rsidR="005B1994" w:rsidRDefault="005B1994" w:rsidP="005B1994">
      <w:r>
        <w:t>Таким образом, эпоха Возрождения оказала огромное воздействие на театральное искусство. Она приносила новаторские идеи, восстанавливала античные традиции и вдохновляла многих художников и драматургов на создание произведений, которые до сих пор являются образцами выдающегося театрального искусства. Возрождение укрепило роль театра в культуре и оставило непередаваемое наследие для будущих поколений художников и зрителей.</w:t>
      </w:r>
    </w:p>
    <w:p w:rsidR="005B1994" w:rsidRDefault="005B1994" w:rsidP="005B1994">
      <w:r>
        <w:t xml:space="preserve">Еще одной важной чертой театра Возрождения было стремление к гармонии и симметрии не только на сцене, но и в самом театральном искусстве в целом. Это выразилось в архитектуре театральных зданий того времени, таких как Театр </w:t>
      </w:r>
      <w:proofErr w:type="spellStart"/>
      <w:r>
        <w:t>Фенелина</w:t>
      </w:r>
      <w:proofErr w:type="spellEnd"/>
      <w:r>
        <w:t xml:space="preserve"> в Флоренции, который сочетал в себе эстетику и функциональность, создавая атмосфе</w:t>
      </w:r>
      <w:r>
        <w:t>ру возвышенности и великолепия.</w:t>
      </w:r>
    </w:p>
    <w:p w:rsidR="005B1994" w:rsidRDefault="005B1994" w:rsidP="005B1994">
      <w:r>
        <w:t xml:space="preserve">Театр Возрождения также привнес новые структуры и жанры в мир театра. Важным элементом стало использование масок и маскировки, особенно в комедии </w:t>
      </w:r>
      <w:proofErr w:type="spellStart"/>
      <w:r>
        <w:t>дельль'арте</w:t>
      </w:r>
      <w:proofErr w:type="spellEnd"/>
      <w:r>
        <w:t>. Эти маски символизировали определенные типы персонажей и позволяли актерам выразить свои роли более ярко и стереотипно, что великолепно сочеталось с ком</w:t>
      </w:r>
      <w:r>
        <w:t>едийным характером этого жанра.</w:t>
      </w:r>
    </w:p>
    <w:p w:rsidR="005B1994" w:rsidRDefault="005B1994" w:rsidP="005B1994">
      <w:r>
        <w:t>Однако Возрождение не ограничивалось только классическими театральными формами. Оно также способствовало развитию новых жанров, таких как оперный театр. В Италии были созданы первые оперные спектакли, в которых музыка стала неотъемлемой частью театрального искусства, и это открытие заложило основы для дальнейшего развития оперы как самостоятель</w:t>
      </w:r>
      <w:r>
        <w:t>ного жанра.</w:t>
      </w:r>
    </w:p>
    <w:p w:rsidR="005B1994" w:rsidRDefault="005B1994" w:rsidP="005B1994">
      <w:r>
        <w:lastRenderedPageBreak/>
        <w:t>Интерес к человеческой природе, эмоциям и психологии персонажей также стал характерной чертой театра Возрождения. Драматурги и актеры стремились создавать более глубокие и сложные персонажи, что привнесло новые возможности для актерского мастерства</w:t>
      </w:r>
      <w:r>
        <w:t xml:space="preserve"> и драматургической экспрессии.</w:t>
      </w:r>
    </w:p>
    <w:p w:rsidR="005B1994" w:rsidRPr="005B1994" w:rsidRDefault="005B1994" w:rsidP="005B1994">
      <w:r>
        <w:t>Таким образом, эпоха Возрождения оказала значительное влияние на развитие театрального искусства. Она принесла новые формы, жанры и структуры, а также стремление к совершенству и гармонии в искусстве. Великие драматурги и актеры того времени стали навсегда вписаны в историю театра, и их вклад в культурное наследие остается неоценимым.</w:t>
      </w:r>
      <w:bookmarkEnd w:id="0"/>
    </w:p>
    <w:sectPr w:rsidR="005B1994" w:rsidRPr="005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A3"/>
    <w:rsid w:val="005B1994"/>
    <w:rsid w:val="006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981F"/>
  <w15:chartTrackingRefBased/>
  <w15:docId w15:val="{CFC85B70-F4DC-46B4-A099-3F2626C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1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2024-01-18T04:29:00Z</dcterms:created>
  <dcterms:modified xsi:type="dcterms:W3CDTF">2024-01-18T04:31:00Z</dcterms:modified>
</cp:coreProperties>
</file>