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67" w:rsidRDefault="00DD1B01" w:rsidP="00DD1B01">
      <w:pPr>
        <w:pStyle w:val="1"/>
        <w:jc w:val="center"/>
      </w:pPr>
      <w:r w:rsidRPr="00DD1B01">
        <w:t>История развития клоунады и мимики</w:t>
      </w:r>
    </w:p>
    <w:p w:rsidR="00DD1B01" w:rsidRDefault="00DD1B01" w:rsidP="00DD1B01"/>
    <w:p w:rsidR="00DD1B01" w:rsidRDefault="00DD1B01" w:rsidP="00DD1B01">
      <w:bookmarkStart w:id="0" w:name="_GoBack"/>
      <w:r>
        <w:t>Клоунада и мимика являются одними из самых древних форм театрального искусства и имеют богатую историю развития. Они прошли через множество этапов и эволюций, оставив непередаваемый вклад в</w:t>
      </w:r>
      <w:r>
        <w:t xml:space="preserve"> мировой театральный искусство.</w:t>
      </w:r>
    </w:p>
    <w:p w:rsidR="00DD1B01" w:rsidRDefault="00DD1B01" w:rsidP="00DD1B01">
      <w:r>
        <w:t>Начало клоунаде и мимике можно найти в античных Греции и Риме, где актеры использовали комические маски и жесты для создания комических персонажей на сцене. Однако настоящее расцвет клоунады и мимики произошел в Средние века, когда клоуны стали популярными фигурами на ярмарках и праздниках. Их задачей было развлекать публику смешными выст</w:t>
      </w:r>
      <w:r>
        <w:t>уплениями и комическими актами.</w:t>
      </w:r>
    </w:p>
    <w:p w:rsidR="00DD1B01" w:rsidRDefault="00DD1B01" w:rsidP="00DD1B01">
      <w:r>
        <w:t xml:space="preserve">В эпоху Ренессанса клоуны и мимы стали частью искусства и культуры. Известные итальянские клоуны, такие как </w:t>
      </w:r>
      <w:proofErr w:type="spellStart"/>
      <w:r>
        <w:t>Арлекино</w:t>
      </w:r>
      <w:proofErr w:type="spellEnd"/>
      <w:r>
        <w:t xml:space="preserve"> и Пульчинелла, стали символами комедии и драмы. В это время клоунада стала более профессиональным видом искусства, и актеры начали разрабатывать</w:t>
      </w:r>
      <w:r>
        <w:t xml:space="preserve"> уникальные персонажи и номера.</w:t>
      </w:r>
    </w:p>
    <w:p w:rsidR="00DD1B01" w:rsidRDefault="00DD1B01" w:rsidP="00DD1B01">
      <w:r>
        <w:t>В XIX веке клоуны стали неотъемлемой частью циркового искусства. Они выступали вместе с животными и артистами, создавая цирковые представления, которые покоряли сердца зрителей. Именно в это время зародилась иконическая фигура клоуна с кр</w:t>
      </w:r>
      <w:r>
        <w:t>асным носом и яркими костюмами.</w:t>
      </w:r>
    </w:p>
    <w:p w:rsidR="00DD1B01" w:rsidRDefault="00DD1B01" w:rsidP="00DD1B01">
      <w:r>
        <w:t xml:space="preserve">В XX веке клоунада и мимика нашли новые формы выражения в кино и телевидении. Слава таких клоунов, как Чарли Чаплин и Бастер </w:t>
      </w:r>
      <w:proofErr w:type="spellStart"/>
      <w:r>
        <w:t>Китон</w:t>
      </w:r>
      <w:proofErr w:type="spellEnd"/>
      <w:r>
        <w:t>, распространилась по всему миру. Они создали незабываемых персонажей, которые ста</w:t>
      </w:r>
      <w:r>
        <w:t>ли частью культурного наследия.</w:t>
      </w:r>
    </w:p>
    <w:p w:rsidR="00DD1B01" w:rsidRDefault="00DD1B01" w:rsidP="00DD1B01">
      <w:r>
        <w:t>Сегодня клоунада и мимика продолжают жить и развиваться. Они используются в театре, цирке, кино, телевидении и даже в уличных выступлениях. Клоуны и мимы могут передавать эмоции и идеи без слов, а их выразительные жесты и выражения лица способны вы</w:t>
      </w:r>
      <w:r>
        <w:t>звать улыбку и смех у зрителей.</w:t>
      </w:r>
    </w:p>
    <w:p w:rsidR="00DD1B01" w:rsidRDefault="00DD1B01" w:rsidP="00DD1B01">
      <w:r>
        <w:t>История клоунады и мимики свидетельствует о богатстве и глубине этого искусства. Они оставили непередаваемый след в театральной и культурной истории, и их влияние продолжает ощущаться в современном искусстве и развлекательной индустрии.</w:t>
      </w:r>
    </w:p>
    <w:p w:rsidR="00DD1B01" w:rsidRDefault="00DD1B01" w:rsidP="00DD1B01">
      <w:r>
        <w:t>С развитием кино и телевидения клоуны и мимы также нашли свое место на большом экране. Фильмы с участием клоунов стали популярными и веселыми развлечениями для зрителей. Например, фильмы с Чарли Чаплином, такие как "Модернизацию" и "Золотой миллионер", оставили не</w:t>
      </w:r>
      <w:r>
        <w:t>забываемый след в истории кино.</w:t>
      </w:r>
    </w:p>
    <w:p w:rsidR="00DD1B01" w:rsidRDefault="00DD1B01" w:rsidP="00DD1B01">
      <w:r>
        <w:t xml:space="preserve">С другой стороны, мимика и выразительное искусство стали важными элементами в немом кино. Актеры, такие как Бастер </w:t>
      </w:r>
      <w:proofErr w:type="spellStart"/>
      <w:r>
        <w:t>Китон</w:t>
      </w:r>
      <w:proofErr w:type="spellEnd"/>
      <w:r>
        <w:t>, использовали жесты, мимику и физическую комедию, чтобы создат</w:t>
      </w:r>
      <w:r>
        <w:t>ь смешные и трогательные сцены.</w:t>
      </w:r>
    </w:p>
    <w:p w:rsidR="00DD1B01" w:rsidRDefault="00DD1B01" w:rsidP="00DD1B01">
      <w:r>
        <w:t>Современная клоунада и мимика также нашли свое место в современном искусстве и развлекательной индустрии. Они выступают на театральных сценах, в цирке, на улицах городов и даже в корпоративных мероприятиях. Их выразительное искусство остается популярным</w:t>
      </w:r>
      <w:r>
        <w:t xml:space="preserve"> среди зрителей всех возрастов.</w:t>
      </w:r>
    </w:p>
    <w:p w:rsidR="00DD1B01" w:rsidRPr="00DD1B01" w:rsidRDefault="00DD1B01" w:rsidP="00DD1B01">
      <w:r>
        <w:t>Несмотря на изменения в культуре и технологии, клоуны и мимы всегда будут иметь особое место в сердцах зрителей. Их способность приносить радость, смех и эмоциональные переживания делает их неотъемлемой частью мировой театральной и развлекательной истории.</w:t>
      </w:r>
      <w:bookmarkEnd w:id="0"/>
    </w:p>
    <w:sectPr w:rsidR="00DD1B01" w:rsidRPr="00DD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7"/>
    <w:rsid w:val="00B41E67"/>
    <w:rsid w:val="00D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C85"/>
  <w15:chartTrackingRefBased/>
  <w15:docId w15:val="{22BCBC33-7CC2-4F92-8161-8A4B8B6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2024-01-18T05:19:00Z</dcterms:created>
  <dcterms:modified xsi:type="dcterms:W3CDTF">2024-01-18T05:20:00Z</dcterms:modified>
</cp:coreProperties>
</file>