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0B" w:rsidRDefault="00EC2195" w:rsidP="00EC2195">
      <w:pPr>
        <w:pStyle w:val="1"/>
        <w:jc w:val="center"/>
      </w:pPr>
      <w:r w:rsidRPr="00EC2195">
        <w:t>История развития термодинамики</w:t>
      </w:r>
    </w:p>
    <w:p w:rsidR="00EC2195" w:rsidRDefault="00EC2195" w:rsidP="00EC2195"/>
    <w:p w:rsidR="00EC2195" w:rsidRDefault="00EC2195" w:rsidP="00EC2195">
      <w:bookmarkStart w:id="0" w:name="_GoBack"/>
      <w:r>
        <w:t>История развития термодинамики - это захватывающий путь от древних представлений о тепле и холоде до формулирования современных законов термодинамики. Эта наука начала свое развитие ещё в античные времена, когда античные философы задавались вопросами о при</w:t>
      </w:r>
      <w:r>
        <w:t>роде тепла и холода.</w:t>
      </w:r>
    </w:p>
    <w:p w:rsidR="00EC2195" w:rsidRDefault="00EC2195" w:rsidP="00EC2195">
      <w:r>
        <w:t xml:space="preserve">Однако истинное развитие термодинамики началось в XVII веке, когда Гюйгенс и Бойль начали проводить эксперименты, связанные с изучением законов газов. Затем в XVIII веке </w:t>
      </w:r>
      <w:proofErr w:type="spellStart"/>
      <w:r>
        <w:t>Блэк</w:t>
      </w:r>
      <w:proofErr w:type="spellEnd"/>
      <w:r>
        <w:t xml:space="preserve"> и Лавуазье внесли значительный вклад в понимание тепловых процессов и химических реакций, что положило о</w:t>
      </w:r>
      <w:r>
        <w:t>снову для будущих исследований.</w:t>
      </w:r>
    </w:p>
    <w:p w:rsidR="00EC2195" w:rsidRDefault="00EC2195" w:rsidP="00EC2195">
      <w:r>
        <w:t xml:space="preserve">XIX век стал временем настоящего взрыва в развитии термодинамики. </w:t>
      </w:r>
      <w:proofErr w:type="spellStart"/>
      <w:r>
        <w:t>Клапейрон</w:t>
      </w:r>
      <w:proofErr w:type="spellEnd"/>
      <w:r>
        <w:t xml:space="preserve">, Карно и другие ученые разработали основные принципы термодинамики и сформулировали первый и второй законы. Работы </w:t>
      </w:r>
      <w:proofErr w:type="spellStart"/>
      <w:r>
        <w:t>Ранкина</w:t>
      </w:r>
      <w:proofErr w:type="spellEnd"/>
      <w:r>
        <w:t xml:space="preserve"> и </w:t>
      </w:r>
      <w:proofErr w:type="spellStart"/>
      <w:r>
        <w:t>Клаузиуса</w:t>
      </w:r>
      <w:proofErr w:type="spellEnd"/>
      <w:r>
        <w:t xml:space="preserve"> также стали важными шагами в понимании тепловых п</w:t>
      </w:r>
      <w:r>
        <w:t>роцессов и эффективности машин.</w:t>
      </w:r>
    </w:p>
    <w:p w:rsidR="00EC2195" w:rsidRDefault="00EC2195" w:rsidP="00EC2195">
      <w:r>
        <w:t>Следующим важным этапом стало создание статистической механики, которая объяснила микроскопическую природу тепловых явлений и связала ее с макроскопическими законами термодинамики. Большой вклад в эту о</w:t>
      </w:r>
      <w:r>
        <w:t>бласть внесли Больцман и Гиббс.</w:t>
      </w:r>
    </w:p>
    <w:p w:rsidR="00EC2195" w:rsidRDefault="00EC2195" w:rsidP="00EC2195">
      <w:r>
        <w:t>В XX веке термодинамика продолжила развиваться, включая новые понятия, такие как теория относительности и квантовая механика, которые р</w:t>
      </w:r>
      <w:r>
        <w:t>асширили ее область применения.</w:t>
      </w:r>
    </w:p>
    <w:p w:rsidR="00EC2195" w:rsidRDefault="00EC2195" w:rsidP="00EC2195">
      <w:r>
        <w:t>Сегодня термодинамика остается одной из фундаментальных наук, играющей ключевую роль в различных областях науки и техники. История ее развития свидетельствует о непрерывном стремлении человечества понять природу тепла, энергии и эффективности процессов, что привело к созданию множества инновационных технологий и улучшению нашего понимания мира.</w:t>
      </w:r>
    </w:p>
    <w:p w:rsidR="00EC2195" w:rsidRDefault="00EC2195" w:rsidP="00EC2195">
      <w:r>
        <w:t>Важно отметить, что термодинамика имеет не только фундаментальное значение, но и практическое применение в различных областях. Она играет решающую роль в разработке и оптимизации тепловых двигателей, включая автомобильные двигатели и газовые турбины, что способствует экономии топливны</w:t>
      </w:r>
      <w:r>
        <w:t>х ресурсов и снижению выбросов.</w:t>
      </w:r>
    </w:p>
    <w:p w:rsidR="00EC2195" w:rsidRDefault="00EC2195" w:rsidP="00EC2195">
      <w:r>
        <w:t>В области энергетики термодинамика помогает проектировать эффективные энергетические системы, такие как электростанции и солнечные панели, а также разрабатывать методы д</w:t>
      </w:r>
      <w:r>
        <w:t>ля хранения и передачи энергии.</w:t>
      </w:r>
    </w:p>
    <w:p w:rsidR="00EC2195" w:rsidRDefault="00EC2195" w:rsidP="00EC2195">
      <w:r>
        <w:t>В химической промышленности термодинамика играет важную роль в определении условий химических реакций, что помогает улучшить производственные процессы и синтезировать новые м</w:t>
      </w:r>
      <w:r>
        <w:t>атериалы.</w:t>
      </w:r>
    </w:p>
    <w:p w:rsidR="00EC2195" w:rsidRDefault="00EC2195" w:rsidP="00EC2195">
      <w:r>
        <w:t>Термодинамические принципы также применяются в астрофизике для изучения звезд и космических процессов, в климатологии для моделирования изменений климата, а также в биологии и медицине для понимания жи</w:t>
      </w:r>
      <w:r>
        <w:t>зненных процессов в организмах.</w:t>
      </w:r>
    </w:p>
    <w:p w:rsidR="00EC2195" w:rsidRPr="00EC2195" w:rsidRDefault="00EC2195" w:rsidP="00EC2195">
      <w:r>
        <w:t>История развития термодинамики демонстрирует, что эта наука оказывает огромное влияние на нашу повседневную жизнь, технологические достижения и научные открытия. Благодаря постоянным исследованиям и углубленному пониманию законов термодинамики, мы продолжаем разрабатывать новые технологии и стремимся к более устойчивому и эффективному будущему.</w:t>
      </w:r>
      <w:bookmarkEnd w:id="0"/>
    </w:p>
    <w:sectPr w:rsidR="00EC2195" w:rsidRPr="00EC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D6070B"/>
    <w:rsid w:val="00E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E093"/>
  <w15:chartTrackingRefBased/>
  <w15:docId w15:val="{415A4A66-F400-4F54-BD90-400BD45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2024-01-19T08:54:00Z</dcterms:created>
  <dcterms:modified xsi:type="dcterms:W3CDTF">2024-01-19T08:55:00Z</dcterms:modified>
</cp:coreProperties>
</file>