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6C" w:rsidRDefault="002647F0" w:rsidP="002647F0">
      <w:pPr>
        <w:pStyle w:val="1"/>
        <w:jc w:val="center"/>
      </w:pPr>
      <w:r w:rsidRPr="002647F0">
        <w:t>Тепловые двигатели и принципы их работы</w:t>
      </w:r>
    </w:p>
    <w:p w:rsidR="002647F0" w:rsidRDefault="002647F0" w:rsidP="002647F0"/>
    <w:p w:rsidR="002647F0" w:rsidRDefault="002647F0" w:rsidP="002647F0">
      <w:bookmarkStart w:id="0" w:name="_GoBack"/>
      <w:r>
        <w:t>Тепловые двигатели представляют собой важный класс машин и устройств, используемых для преобразования теплоты в механическую работу. Они являются основой для работы множества технических систем, включая автомобильные двигатели, электростанции и многие другие механизмы. Принцип работы тепловых двигателей основан на применении законов термоди</w:t>
      </w:r>
      <w:r>
        <w:t>намики и циклических процессов.</w:t>
      </w:r>
    </w:p>
    <w:p w:rsidR="002647F0" w:rsidRDefault="002647F0" w:rsidP="002647F0">
      <w:r>
        <w:t xml:space="preserve">Одним из наиболее распространенных типов тепловых двигателей являются двигатели внутреннего сгорания. Эти двигатели работают на принципе сжигания топлива внутри специальной камеры, что приводит к выделению теплоты. Это тепло расширяет рабочее вещество (обычно газ или пар), вызывая движение поршня или вращение коленчатого вала. Это механическое движение затем используется для привода автомобилей, </w:t>
      </w:r>
      <w:r>
        <w:t>генераторов и других устройств.</w:t>
      </w:r>
    </w:p>
    <w:p w:rsidR="002647F0" w:rsidRDefault="002647F0" w:rsidP="002647F0">
      <w:r>
        <w:t>Важным принципом работы тепловых двигателей является циклический процесс. Обычно используется цикл Карно, который состоит из двух изотермических и двух изохорических процессов. В этом цикле тепло подается рабочему веществу при постоянной температуре, а затем оно расширяется и сжимается при постоянном объеме. Этот процесс позволяет эффективно преобразовывать теплоту в работу и обеспечивать максимальную эффективность для данной те</w:t>
      </w:r>
      <w:r>
        <w:t>мпературы нагрева и охлаждения.</w:t>
      </w:r>
    </w:p>
    <w:p w:rsidR="002647F0" w:rsidRDefault="002647F0" w:rsidP="002647F0">
      <w:r>
        <w:t>Тепловые двигатели также применяются в электростанциях. Турбина является основой для создания механической работы, которая приводит генератор, производящий электроэнергию. Эти станции могут работать на различных видах топлива, включая уголь, газ и ядерное топливо.</w:t>
      </w:r>
    </w:p>
    <w:p w:rsidR="002647F0" w:rsidRDefault="002647F0" w:rsidP="002647F0">
      <w:r>
        <w:t>Важной характеристикой тепловых двигателей является их эффективность, которая определяется как отношение полезной работы, совершаемой двигателем, к внесенной в него теплоте. Эффективность тепловых двигателей ограничивается вторым законом термодинамики и зависит от разницы температур внутри двигателя. Чем выше разница температур между источником тепла и холодильником (нагревом и охлаждением), тем выше може</w:t>
      </w:r>
      <w:r>
        <w:t>т быть эффективность двигателя.</w:t>
      </w:r>
    </w:p>
    <w:p w:rsidR="002647F0" w:rsidRDefault="002647F0" w:rsidP="002647F0">
      <w:r>
        <w:t>Для достижения высокой эффективности тепловых двигателей, инженеры и ученые постоянно работают над улучшением и оптимизацией процессов, используемых в этих машинах. Это может включать в себя разработку новых материалов, технологий сжигания топлива, систем охлаждения и других иннов</w:t>
      </w:r>
      <w:r>
        <w:t>аций.</w:t>
      </w:r>
    </w:p>
    <w:p w:rsidR="002647F0" w:rsidRDefault="002647F0" w:rsidP="002647F0">
      <w:r>
        <w:t xml:space="preserve">Тепловые двигатели также играют ключевую роль в транспортной индустрии. Автомобили, самолеты, поезда и корабли часто используют внутренние сгорания двигатели для передвижения. В этом случае теплота, получаемая при сгорании топлива, преобразуется в механическую работу, которая приводит в </w:t>
      </w:r>
      <w:r>
        <w:t>движение транспортное средство.</w:t>
      </w:r>
    </w:p>
    <w:p w:rsidR="002647F0" w:rsidRDefault="002647F0" w:rsidP="002647F0">
      <w:r>
        <w:t xml:space="preserve">Кроме того, тепловые двигатели находят применение в бытовой технике, такой как холодильники и кондиционеры, а также в производственных процессах, где требуется механическая работа или </w:t>
      </w:r>
      <w:r>
        <w:t>генерация электроэнергии.</w:t>
      </w:r>
    </w:p>
    <w:p w:rsidR="002647F0" w:rsidRDefault="002647F0" w:rsidP="002647F0">
      <w:r>
        <w:t>Тепловые двигатели остаются неотъемлемой частью современной жизни, и их усовершенствование и развитие продолжают способствовать технологическому прогрессу и удовлетворению наших потребностей в энергии и транспорте.</w:t>
      </w:r>
    </w:p>
    <w:p w:rsidR="002647F0" w:rsidRPr="002647F0" w:rsidRDefault="002647F0" w:rsidP="002647F0">
      <w:r>
        <w:t xml:space="preserve">В заключение, тепловые двигатели представляют собой важное семейство машин, применяемых в различных отраслях техники и энергетики. Их принцип работы основан на законах термодинамики </w:t>
      </w:r>
      <w:r>
        <w:lastRenderedPageBreak/>
        <w:t>и циклических процессах, что позволяет эффективно преобразовывать теплоту в механическую и электрическую работу. Эти двигатели играют важную роль в современных технологиях и обеспечивают множество наших потребностей в энергии и движении.</w:t>
      </w:r>
      <w:bookmarkEnd w:id="0"/>
    </w:p>
    <w:sectPr w:rsidR="002647F0" w:rsidRPr="0026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6C"/>
    <w:rsid w:val="002647F0"/>
    <w:rsid w:val="006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08B"/>
  <w15:chartTrackingRefBased/>
  <w15:docId w15:val="{62AC1E2D-67F4-4FA6-8AF9-637F3212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2024-01-19T09:11:00Z</dcterms:created>
  <dcterms:modified xsi:type="dcterms:W3CDTF">2024-01-19T09:15:00Z</dcterms:modified>
</cp:coreProperties>
</file>