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CD" w:rsidRDefault="00F30BF8" w:rsidP="00F30BF8">
      <w:pPr>
        <w:pStyle w:val="1"/>
        <w:jc w:val="center"/>
      </w:pPr>
      <w:r w:rsidRPr="00F30BF8">
        <w:t>Термохимия</w:t>
      </w:r>
      <w:r>
        <w:t>:</w:t>
      </w:r>
      <w:r w:rsidRPr="00F30BF8">
        <w:t xml:space="preserve"> теплоты реакций</w:t>
      </w:r>
    </w:p>
    <w:p w:rsidR="00F30BF8" w:rsidRDefault="00F30BF8" w:rsidP="00F30BF8"/>
    <w:p w:rsidR="00F30BF8" w:rsidRDefault="00F30BF8" w:rsidP="00F30BF8">
      <w:bookmarkStart w:id="0" w:name="_GoBack"/>
      <w:r>
        <w:t>Термохимия - это раздел физической химии, который изучает тепловые эффекты в химических реакциях и связанные с ними изменения внутренней энергии системы. Одним из ключевых понятий в термохимии являются теплоты реакций, которые описывают количество тепла, поглощаемого или выделяющегося</w:t>
      </w:r>
      <w:r>
        <w:t xml:space="preserve"> в процессе химической реакции.</w:t>
      </w:r>
    </w:p>
    <w:p w:rsidR="00F30BF8" w:rsidRDefault="00F30BF8" w:rsidP="00F30BF8">
      <w:r>
        <w:t>Теплоты реакций измеряются в единицах энергии, таких как джоули (J) или калории (</w:t>
      </w:r>
      <w:proofErr w:type="spellStart"/>
      <w:r>
        <w:t>cal</w:t>
      </w:r>
      <w:proofErr w:type="spellEnd"/>
      <w:r>
        <w:t>), и могут быть положительными или отрицательными. Положительная теплота реакции (эндотермическая реакция) указывает на то, что реакция поглощает тепло из окружающей среды, тогда как отрицательная теплота реакции (экзотермическая реакция) означает, что реакция выд</w:t>
      </w:r>
      <w:r>
        <w:t>еляет тепло в окружающую среду.</w:t>
      </w:r>
    </w:p>
    <w:p w:rsidR="00F30BF8" w:rsidRDefault="00F30BF8" w:rsidP="00F30BF8">
      <w:r>
        <w:t>Измерение и анализ теплот</w:t>
      </w:r>
      <w:r>
        <w:t>ы</w:t>
      </w:r>
      <w:r>
        <w:t xml:space="preserve"> реакций имеет важное практическое значение в химических и физических исследованиях. Оно позволяет определять энергетические характеристики химических процессов, вычислять тепловые эффекты реакций и оптимизировать технологические процессы. Также термохимические данные используются для расчета стандартных энтальпий образования веществ, что является важным компо</w:t>
      </w:r>
      <w:r>
        <w:t>нентом в химических расчетах.</w:t>
      </w:r>
    </w:p>
    <w:p w:rsidR="00F30BF8" w:rsidRDefault="00F30BF8" w:rsidP="00F30BF8">
      <w:r>
        <w:t>Для измерения теплот</w:t>
      </w:r>
      <w:r>
        <w:t>ы</w:t>
      </w:r>
      <w:r>
        <w:t xml:space="preserve"> реакций часто используется калориметрия - метод, основанный на измерении изменения температуры в системе в результате реакции. Существуют различные типы калориметров, включая адиабатические и изотермические, которые позволяют проводить разнообразны</w:t>
      </w:r>
      <w:r>
        <w:t>е термохимические эксперименты.</w:t>
      </w:r>
    </w:p>
    <w:p w:rsidR="00F30BF8" w:rsidRDefault="00F30BF8" w:rsidP="00F30BF8">
      <w:r>
        <w:t>Стандартные условия (25°C и 1 атмосферное давление) используются для определения стандартных теплот</w:t>
      </w:r>
      <w:r>
        <w:t>ы</w:t>
      </w:r>
      <w:r>
        <w:t xml:space="preserve"> образования, что позволяет сравнивать энергетические характеристики различных веществ и предсказывать их </w:t>
      </w:r>
      <w:r>
        <w:t>поведение в различных реакциях.</w:t>
      </w:r>
    </w:p>
    <w:p w:rsidR="00F30BF8" w:rsidRDefault="00F30BF8" w:rsidP="00F30BF8">
      <w:r>
        <w:t>Термохимия также находит применение в различных областях, таких как химическая промышленность, материаловедение, биохимия и энергетика. Она помогает понимать энергетические аспекты химических процессов и является неотъемлемой частью современной науки и техники.</w:t>
      </w:r>
    </w:p>
    <w:p w:rsidR="00F30BF8" w:rsidRDefault="00F30BF8" w:rsidP="00F30BF8">
      <w:r>
        <w:t>Термохимические данные и теплоты реакций также имеют важное значение в химической кинетике, так как они могут влиять на скорость химических процессов. Эндотермические реакции, которые поглощают тепло, могут иметь более высокие барьеры активации и, следовательно, могут протекать медленнее при низких температурах. С другой стороны, экзотермические реакции, выделяющие тепло, могут иметь более низкие барьеры активации и, следовательно, могут протек</w:t>
      </w:r>
      <w:r>
        <w:t>ать быстрее.</w:t>
      </w:r>
    </w:p>
    <w:p w:rsidR="00F30BF8" w:rsidRDefault="00F30BF8" w:rsidP="00F30BF8">
      <w:r>
        <w:t>Теплоты реакций также используются для расчета энергетических выгод различных химических преобразований. Например, при проектировании энергетических установок, таких как химические реакторы или электрохимические ячейки, необходимо знать, сколько тепла выделяется или поглощается при различных реакциях, чтобы обеспечить эфф</w:t>
      </w:r>
      <w:r>
        <w:t>ективное использование энергии.</w:t>
      </w:r>
    </w:p>
    <w:p w:rsidR="00F30BF8" w:rsidRDefault="00F30BF8" w:rsidP="00F30BF8">
      <w:r>
        <w:t xml:space="preserve">Термохимические данные также используются в химическом анализе для определения содержания веществ в образцах. Методы, такие как калориметрия и </w:t>
      </w:r>
      <w:proofErr w:type="spellStart"/>
      <w:r>
        <w:t>термогравиметрия</w:t>
      </w:r>
      <w:proofErr w:type="spellEnd"/>
      <w:r>
        <w:t>, позволяют проводить качественный и количественный анализ веществ с ис</w:t>
      </w:r>
      <w:r>
        <w:t>пользованием тепловых эффектов.</w:t>
      </w:r>
    </w:p>
    <w:p w:rsidR="00F30BF8" w:rsidRDefault="00F30BF8" w:rsidP="00F30BF8">
      <w:r>
        <w:lastRenderedPageBreak/>
        <w:t>Важно отметить, что термохимия неразрывно связана с концепциями энтальпии, свободной энергии и энтропии, которые широко используются для анализа и предсказания термодинамичес</w:t>
      </w:r>
      <w:r>
        <w:t>ких процессов в химии и физике.</w:t>
      </w:r>
    </w:p>
    <w:p w:rsidR="00F30BF8" w:rsidRPr="00F30BF8" w:rsidRDefault="00F30BF8" w:rsidP="00F30BF8">
      <w:r>
        <w:t>В заключение, термохимия и теплоты реакций играют важную роль в химии и физике, предоставляя информацию о тепловых эффектах в химических реакциях и позволяя анализировать и оптимизировать различные процессы. Эти данные находят применение в различных областях науки и промышленности и имеют большое значение для понимания и управления энергетическими и химическими процессами.</w:t>
      </w:r>
      <w:bookmarkEnd w:id="0"/>
    </w:p>
    <w:sectPr w:rsidR="00F30BF8" w:rsidRPr="00F30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CD"/>
    <w:rsid w:val="007442CD"/>
    <w:rsid w:val="00F30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59D2"/>
  <w15:chartTrackingRefBased/>
  <w15:docId w15:val="{252E8F51-9E30-4531-9596-B2749BF0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0B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0B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2024-01-19T09:29:00Z</dcterms:created>
  <dcterms:modified xsi:type="dcterms:W3CDTF">2024-01-19T09:31:00Z</dcterms:modified>
</cp:coreProperties>
</file>