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E3" w:rsidRDefault="00B3135C" w:rsidP="00B3135C">
      <w:pPr>
        <w:pStyle w:val="1"/>
        <w:jc w:val="center"/>
      </w:pPr>
      <w:r w:rsidRPr="00B3135C">
        <w:t>Термодинамика металлургических процессов</w:t>
      </w:r>
    </w:p>
    <w:p w:rsidR="00B3135C" w:rsidRDefault="00B3135C" w:rsidP="00B3135C"/>
    <w:p w:rsidR="00B3135C" w:rsidRDefault="00B3135C" w:rsidP="00B3135C">
      <w:bookmarkStart w:id="0" w:name="_GoBack"/>
      <w:r>
        <w:t>Термодинамика играет важную роль в металлургических процессах, которые связаны с обработкой и производством металлов и сплавов. Металлургия - это отрасль промышленности, где термодинамические принципы и законы находят широкое применение для оптимизации процессов, управления температурой и составом сырья, а также для обеспечения высокой эффективности и качества произво</w:t>
      </w:r>
      <w:r>
        <w:t>дства металлических материалов.</w:t>
      </w:r>
    </w:p>
    <w:p w:rsidR="00B3135C" w:rsidRDefault="00B3135C" w:rsidP="00B3135C">
      <w:r>
        <w:t>Один из ключевых аспектов термодинамики в металлургии связан с реакциями восстановления и окисления металлов. Знание энергетических характеристик этих процессов позволяет контролировать их скорость и эффективность. Так, металлические руды часто содержат оксиды металлов, и для извлечения металла из руды требуется проведение реакции восстановления, которая может быть оптимизирована с использов</w:t>
      </w:r>
      <w:r>
        <w:t>анием термодинамических данных.</w:t>
      </w:r>
    </w:p>
    <w:p w:rsidR="00B3135C" w:rsidRDefault="00B3135C" w:rsidP="00B3135C">
      <w:r>
        <w:t>Термодинамический анализ также играет важную роль при проектировании и управлении высокотемпературными процессами, такими как плавка металлов и сплавов. Контроль температуры, давления и состава газовой атмосферы в печах и камерах обеспечивает необходимые условия для производства металлических издели</w:t>
      </w:r>
      <w:r>
        <w:t>й с заданными характеристиками.</w:t>
      </w:r>
    </w:p>
    <w:p w:rsidR="00B3135C" w:rsidRDefault="00B3135C" w:rsidP="00B3135C">
      <w:r>
        <w:t>Еще одним важным аспектом термодинамики в металлургии является определение термодинамических потенциалов, таких как химический потенциал металлов, которые позволяют прогнозировать и контролировать химические реакции и равно</w:t>
      </w:r>
      <w:r>
        <w:t>весия в металлических системах.</w:t>
      </w:r>
    </w:p>
    <w:p w:rsidR="00B3135C" w:rsidRDefault="00B3135C" w:rsidP="00B3135C">
      <w:r>
        <w:t xml:space="preserve">Термодинамические принципы также применяются в процессах легирования металлов для улучшения их свойств. Выбор легирующих элементов и оптимальных условий для внесения их в металлическую матрицу основан на термодинамических данных о растворимости и стабильности фаз </w:t>
      </w:r>
      <w:r>
        <w:t>в сплавах.</w:t>
      </w:r>
    </w:p>
    <w:p w:rsidR="00B3135C" w:rsidRDefault="00B3135C" w:rsidP="00B3135C">
      <w:r>
        <w:t>В целом, термодинамика оказывает огромное влияние на эффективность, качество и устойчивость металлургических процессов, и ее применение в данной отрасли является ключевым аспектом для достижения желаемых результатов и развития металлургической промышленности.</w:t>
      </w:r>
    </w:p>
    <w:p w:rsidR="00B3135C" w:rsidRDefault="00B3135C" w:rsidP="00B3135C">
      <w:r>
        <w:t>Продолжая рассматривать термодинамику в металлургических процессах, стоит обратить внимание на важные аспекты, связанные с изменениями состояния металлов и сплавов при различных температурах и давлениях. Эти изменения включают фазовые превращения, кристаллическую структуру и ме</w:t>
      </w:r>
      <w:r>
        <w:t>ханические свойства материалов.</w:t>
      </w:r>
    </w:p>
    <w:p w:rsidR="00B3135C" w:rsidRDefault="00B3135C" w:rsidP="00B3135C">
      <w:r>
        <w:t>Термодинамические диаграммы, такие как фазовые диаграммы, играют критическую роль в металлургии. Они представляют информацию о температуре и давлении, при которых происходят фазовые превращения, а также о структуре фаз в зависимости от состава сплава. Эти диаграммы позволяют инженерам и металлургам выбирать подходящие условия для обработки металлов и сплавов с целью достижения же</w:t>
      </w:r>
      <w:r>
        <w:t>лаемых микроструктур и свойств.</w:t>
      </w:r>
    </w:p>
    <w:p w:rsidR="00B3135C" w:rsidRDefault="00B3135C" w:rsidP="00B3135C">
      <w:r>
        <w:t>Термодинамический анализ также используется для управления процессами легирования, чтобы обеспечить оптимальное сочетание химических элементов и фаз в сплавах. Это имеет важное значение для создания материалов с повышенной прочностью, устойчивостью к коррозии, тепло- и химической ст</w:t>
      </w:r>
      <w:r>
        <w:t>ойкостью.</w:t>
      </w:r>
    </w:p>
    <w:p w:rsidR="00B3135C" w:rsidRDefault="00B3135C" w:rsidP="00B3135C">
      <w:r>
        <w:t>В металлургии широко применяются различные термические обработки, такие как закалка, отпуск, нормализация и термообработка, которые также основаны на термодинамических принципах. Контроль температуры и времени проведения этих процессов позволяет получить материалы с желаемыми свойствами, включая твердость, прочность и теплопроводность.</w:t>
      </w:r>
    </w:p>
    <w:p w:rsidR="00B3135C" w:rsidRDefault="00B3135C" w:rsidP="00B3135C">
      <w:r>
        <w:lastRenderedPageBreak/>
        <w:t>Термодинамический анализ также расширяется на металлургическую термохимию, где изучается реакционная способность металлов и сплавов с различными реагентами, включая кислород, водород и другие химические соединения. Это важно для предотвращения окисления и коррозии металлов, а также для обеспечения б</w:t>
      </w:r>
      <w:r>
        <w:t>езопасных условий производства.</w:t>
      </w:r>
    </w:p>
    <w:p w:rsidR="00B3135C" w:rsidRPr="00B3135C" w:rsidRDefault="00B3135C" w:rsidP="00B3135C">
      <w:r>
        <w:t>Итак, термодинамика играет фундаментальную роль в металлургических процессах, оптимизации свойств и качества металлических материалов, а также для разработки новых сплавов и технологий в металлургической промышленности. Эта наука продолжает оставаться ключевой в области металлургии, способствуя ее развитию и совершенствованию.</w:t>
      </w:r>
      <w:bookmarkEnd w:id="0"/>
    </w:p>
    <w:sectPr w:rsidR="00B3135C" w:rsidRPr="00B31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E3"/>
    <w:rsid w:val="00B3135C"/>
    <w:rsid w:val="00C5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8468"/>
  <w15:chartTrackingRefBased/>
  <w15:docId w15:val="{D193A024-0397-45BB-99DC-79711765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1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3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2024-01-19T11:01:00Z</dcterms:created>
  <dcterms:modified xsi:type="dcterms:W3CDTF">2024-01-19T11:04:00Z</dcterms:modified>
</cp:coreProperties>
</file>