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7C" w:rsidRDefault="00AB27B2" w:rsidP="00AB27B2">
      <w:pPr>
        <w:pStyle w:val="1"/>
        <w:jc w:val="center"/>
      </w:pPr>
      <w:r w:rsidRPr="00AB27B2">
        <w:t>Термодинамические аспекты геотермальной энергии</w:t>
      </w:r>
    </w:p>
    <w:p w:rsidR="00AB27B2" w:rsidRDefault="00AB27B2" w:rsidP="00AB27B2"/>
    <w:p w:rsidR="00AB27B2" w:rsidRDefault="00AB27B2" w:rsidP="00AB27B2">
      <w:bookmarkStart w:id="0" w:name="_GoBack"/>
      <w:r>
        <w:t>Геотермальная энергия представляет собой важный источник возобновляемой энергии, использующий внутреннее тепло Земли для производства электроэнергии и обогрева. Термодинамика играет ключевую роль в понимании и оптимизации процессов, связанных с геотермальн</w:t>
      </w:r>
      <w:r>
        <w:t>ой энергией.</w:t>
      </w:r>
    </w:p>
    <w:p w:rsidR="00AB27B2" w:rsidRDefault="00AB27B2" w:rsidP="00AB27B2">
      <w:r>
        <w:t>Первым важным термодинамическим аспектом геотермальной энергии является принцип сохранения энергии, согласно которому энергия не может создаваться из ничего и не исчезает безвозвратно. В случае геотермальной энергии, это означает, что тепло, извлекаемое из земных резервуаров, должно быть сбалансировано процессами нагрева внутри Земли. Термодинамический анализ помогает определить, насколько устойчиво можно использовать геотерма</w:t>
      </w:r>
      <w:r>
        <w:t>льные ресурсы без их истощения.</w:t>
      </w:r>
    </w:p>
    <w:p w:rsidR="00AB27B2" w:rsidRDefault="00AB27B2" w:rsidP="00AB27B2">
      <w:r>
        <w:t>Другим важным аспектом является процесс передачи тепла от геотермального источника к поверхности Земли. Это включает в себя анализ теплопередачи и теплообмена между горными породами и жидкостью, циркулирующей в скважинах. Термодинамические принципы используются для оптимизации систем теплообмена, что позволяет повысить эффективность испол</w:t>
      </w:r>
      <w:r>
        <w:t>ьзования геотермальной энергии.</w:t>
      </w:r>
    </w:p>
    <w:p w:rsidR="00AB27B2" w:rsidRDefault="00AB27B2" w:rsidP="00AB27B2">
      <w:r>
        <w:t>Также термодинамический анализ применяется при проектировании и эксплуатации геотермальных электростанций. Эффективность преобразования тепла в электроэнергию зависит от температуры и давления геотермальной жидкости. Оптимизация рабочего процесса, включая выбор рабочего вещества и параметров цикла, основывается</w:t>
      </w:r>
      <w:r>
        <w:t xml:space="preserve"> на термодинамических расчетах.</w:t>
      </w:r>
    </w:p>
    <w:p w:rsidR="00AB27B2" w:rsidRDefault="00AB27B2" w:rsidP="00AB27B2">
      <w:r>
        <w:t>Важным аспектом геотермальной энергии является также устойчивость и экологические последствия ее использования. Термодинамический анализ позволяет оценить потенциальные воздействия на окружающую среду, включая изменения температуры водных и земельных ресурсов. Это важно для предотвращения негативных экологических последствий и обеспечения устойчивости п</w:t>
      </w:r>
      <w:r>
        <w:t>роектов геотермальной энергии.</w:t>
      </w:r>
    </w:p>
    <w:p w:rsidR="00AB27B2" w:rsidRDefault="00AB27B2" w:rsidP="00AB27B2">
      <w:r>
        <w:t>Также важным аспектом при использовании геотермальной энергии является управление отходами и выбросами. При добыче и использовании геотермальной жидкости могут образовываться токсичные или содержащие металлы отходы. Термодинамический анализ может помочь определить оптимальные методы обработки и утилизации таких отходов, чтобы минимизировать их негативное в</w:t>
      </w:r>
      <w:r>
        <w:t>оздействие на окружающую среду.</w:t>
      </w:r>
    </w:p>
    <w:p w:rsidR="00AB27B2" w:rsidRDefault="00AB27B2" w:rsidP="00AB27B2">
      <w:r>
        <w:t xml:space="preserve">Еще одним термодинамическим аспектом является использование геотермальной энергии для отопления и кондиционирования воздуха в зданиях. Это позволяет снизить потребление энергии и выбросы парниковых газов, улучшая </w:t>
      </w:r>
      <w:proofErr w:type="spellStart"/>
      <w:r>
        <w:t>энергоэффективность</w:t>
      </w:r>
      <w:proofErr w:type="spellEnd"/>
      <w:r>
        <w:t xml:space="preserve"> зданий и с</w:t>
      </w:r>
      <w:r>
        <w:t>нижая их воздействие на климат.</w:t>
      </w:r>
    </w:p>
    <w:p w:rsidR="00AB27B2" w:rsidRDefault="00AB27B2" w:rsidP="00AB27B2">
      <w:r>
        <w:t>Термодинамические аспекты также актуальны в контексте разработки новых технологий для увеличения глубины добычи геотермальной энергии. Оптимизация рабочих процессов и выбор материалов для выдерживания высоких температур и давлений требует термодинамически</w:t>
      </w:r>
      <w:r>
        <w:t>х расчетов.</w:t>
      </w:r>
    </w:p>
    <w:p w:rsidR="00AB27B2" w:rsidRDefault="00AB27B2" w:rsidP="00AB27B2">
      <w:r>
        <w:t xml:space="preserve">Таким образом, термодинамические аспекты являются важным компонентом при изучении, разработке и эксплуатации геотермальных ресурсов. Они помогают оптимизировать эффективность использования энергии, учитывать экологические аспекты и снижать негативное воздействие на окружающую среду. Геотермальная энергия остается перспективным источником </w:t>
      </w:r>
      <w:r>
        <w:lastRenderedPageBreak/>
        <w:t>возобновляемой энергии, и термодинамические исследования способствуют ее более эффективному и экологически устойчивому использованию.</w:t>
      </w:r>
    </w:p>
    <w:p w:rsidR="00AB27B2" w:rsidRPr="00AB27B2" w:rsidRDefault="00AB27B2" w:rsidP="00AB27B2">
      <w:r>
        <w:t>В заключение, геотермальная энергия является важным источником возобновляемой энергии, и термодинамические аспекты играют решающую роль в ее изучении, разработке и эксплуатации. Понимание термодинамических принципов позволяет эффективно использовать геотермальные ресурсы, учитывая при этом их устойчивость и окружающую среду.</w:t>
      </w:r>
      <w:bookmarkEnd w:id="0"/>
    </w:p>
    <w:sectPr w:rsidR="00AB27B2" w:rsidRPr="00AB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7C"/>
    <w:rsid w:val="0054157C"/>
    <w:rsid w:val="00A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2411"/>
  <w15:chartTrackingRefBased/>
  <w15:docId w15:val="{3A26BBAD-F306-459A-9B30-ED8164BC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7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2024-01-19T17:23:00Z</dcterms:created>
  <dcterms:modified xsi:type="dcterms:W3CDTF">2024-01-19T17:25:00Z</dcterms:modified>
</cp:coreProperties>
</file>