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E0" w:rsidRDefault="00813FA9" w:rsidP="00813FA9">
      <w:pPr>
        <w:pStyle w:val="1"/>
        <w:jc w:val="center"/>
      </w:pPr>
      <w:r w:rsidRPr="00813FA9">
        <w:t xml:space="preserve">Термодинамика в области </w:t>
      </w:r>
      <w:proofErr w:type="spellStart"/>
      <w:r w:rsidRPr="00813FA9">
        <w:t>нанофлюидов</w:t>
      </w:r>
      <w:proofErr w:type="spellEnd"/>
    </w:p>
    <w:p w:rsidR="00813FA9" w:rsidRDefault="00813FA9" w:rsidP="00813FA9"/>
    <w:p w:rsidR="00813FA9" w:rsidRDefault="00813FA9" w:rsidP="00813FA9">
      <w:bookmarkStart w:id="0" w:name="_GoBack"/>
      <w:r>
        <w:t xml:space="preserve">Термодинамика играет ключевую роль в изучении и понимании свойств </w:t>
      </w:r>
      <w:proofErr w:type="spellStart"/>
      <w:r>
        <w:t>нанофлюидов</w:t>
      </w:r>
      <w:proofErr w:type="spellEnd"/>
      <w:r>
        <w:t xml:space="preserve"> - это жидкости, в которых </w:t>
      </w:r>
      <w:proofErr w:type="spellStart"/>
      <w:r>
        <w:t>наномасштабные</w:t>
      </w:r>
      <w:proofErr w:type="spellEnd"/>
      <w:r>
        <w:t xml:space="preserve"> частицы или </w:t>
      </w:r>
      <w:proofErr w:type="spellStart"/>
      <w:r>
        <w:t>наночастицы</w:t>
      </w:r>
      <w:proofErr w:type="spellEnd"/>
      <w:r>
        <w:t xml:space="preserve"> диспергированы в обычной жидкости. </w:t>
      </w:r>
      <w:proofErr w:type="spellStart"/>
      <w:r>
        <w:t>Нанофлюиды</w:t>
      </w:r>
      <w:proofErr w:type="spellEnd"/>
      <w:r>
        <w:t xml:space="preserve"> обладают уникальными </w:t>
      </w:r>
      <w:proofErr w:type="spellStart"/>
      <w:r>
        <w:t>термофизическими</w:t>
      </w:r>
      <w:proofErr w:type="spellEnd"/>
      <w:r>
        <w:t xml:space="preserve"> и теплофизическими характеристиками, которые могут быть тщательно изучены с использо</w:t>
      </w:r>
      <w:r>
        <w:t>ванием принципов термодинамики.</w:t>
      </w:r>
    </w:p>
    <w:p w:rsidR="00813FA9" w:rsidRDefault="00813FA9" w:rsidP="00813FA9">
      <w:r>
        <w:t xml:space="preserve">Одним из важных аспектов изучения </w:t>
      </w:r>
      <w:proofErr w:type="spellStart"/>
      <w:r>
        <w:t>нанофлюидов</w:t>
      </w:r>
      <w:proofErr w:type="spellEnd"/>
      <w:r>
        <w:t xml:space="preserve"> с точки зрения термодинамики является исследование их теплопроводности и теплоемкости. </w:t>
      </w:r>
      <w:proofErr w:type="spellStart"/>
      <w:r>
        <w:t>Наночастицы</w:t>
      </w:r>
      <w:proofErr w:type="spellEnd"/>
      <w:r>
        <w:t xml:space="preserve"> внесенные в жидкость могут значительно улучшить теплоотдачу и теплопроводность </w:t>
      </w:r>
      <w:proofErr w:type="spellStart"/>
      <w:r>
        <w:t>нанофлюидов</w:t>
      </w:r>
      <w:proofErr w:type="spellEnd"/>
      <w:r>
        <w:t xml:space="preserve">, что делает их привлекательными для применения в системах охлаждения и теплообмена, таких </w:t>
      </w:r>
      <w:r>
        <w:t>как радиаторы и теплообменники.</w:t>
      </w:r>
    </w:p>
    <w:p w:rsidR="00813FA9" w:rsidRDefault="00813FA9" w:rsidP="00813FA9">
      <w:r>
        <w:t xml:space="preserve">Термодинамический анализ также позволяет изучать изменения фазовых переходов в </w:t>
      </w:r>
      <w:proofErr w:type="spellStart"/>
      <w:r>
        <w:t>нанофлюидах</w:t>
      </w:r>
      <w:proofErr w:type="spellEnd"/>
      <w:r>
        <w:t xml:space="preserve">. Например, </w:t>
      </w:r>
      <w:proofErr w:type="spellStart"/>
      <w:r>
        <w:t>наночастицы</w:t>
      </w:r>
      <w:proofErr w:type="spellEnd"/>
      <w:r>
        <w:t xml:space="preserve"> могут влиять на температуру плавления или кипения жидкости, что может иметь важное значение при создании</w:t>
      </w:r>
      <w:r>
        <w:t xml:space="preserve"> новых материалов и технологий.</w:t>
      </w:r>
    </w:p>
    <w:p w:rsidR="00813FA9" w:rsidRDefault="00813FA9" w:rsidP="00813FA9">
      <w:r>
        <w:t xml:space="preserve">Кроме того, термодинамика помогает понять влияние </w:t>
      </w:r>
      <w:proofErr w:type="spellStart"/>
      <w:r>
        <w:t>наночастиц</w:t>
      </w:r>
      <w:proofErr w:type="spellEnd"/>
      <w:r>
        <w:t xml:space="preserve"> на поверхностное натяжение и вязкость </w:t>
      </w:r>
      <w:proofErr w:type="spellStart"/>
      <w:r>
        <w:t>нанофлюидов</w:t>
      </w:r>
      <w:proofErr w:type="spellEnd"/>
      <w:r>
        <w:t xml:space="preserve">. Эти свойства могут быть регулированы путем изменения концентрации и размеров </w:t>
      </w:r>
      <w:proofErr w:type="spellStart"/>
      <w:r>
        <w:t>наночастиц</w:t>
      </w:r>
      <w:proofErr w:type="spellEnd"/>
      <w:r>
        <w:t>, что открывает новые возможности в о</w:t>
      </w:r>
      <w:r w:rsidR="00EE149B">
        <w:t xml:space="preserve">бласти микро- и </w:t>
      </w:r>
      <w:proofErr w:type="spellStart"/>
      <w:r w:rsidR="00EE149B">
        <w:t>нанотехнологий</w:t>
      </w:r>
      <w:proofErr w:type="spellEnd"/>
      <w:r w:rsidR="00EE149B">
        <w:t>.</w:t>
      </w:r>
    </w:p>
    <w:p w:rsidR="00813FA9" w:rsidRDefault="00813FA9" w:rsidP="00813FA9">
      <w:r>
        <w:t xml:space="preserve">Важным аспектом изучения </w:t>
      </w:r>
      <w:proofErr w:type="spellStart"/>
      <w:r>
        <w:t>нанофлюидов</w:t>
      </w:r>
      <w:proofErr w:type="spellEnd"/>
      <w:r>
        <w:t xml:space="preserve"> является их применение в различных сферах, таких как энергетика, электроника, медицина и многие другие. Термодинамический анализ помогает оптимизировать производственные процессы и улучшить свойства </w:t>
      </w:r>
      <w:proofErr w:type="spellStart"/>
      <w:r>
        <w:t>нанофлюидов</w:t>
      </w:r>
      <w:proofErr w:type="spellEnd"/>
      <w:r>
        <w:t xml:space="preserve"> для конкретных приложений.</w:t>
      </w:r>
    </w:p>
    <w:p w:rsidR="00EE149B" w:rsidRDefault="00EE149B" w:rsidP="00EE149B">
      <w:r>
        <w:t xml:space="preserve">Дополнительно следует отметить, что термодинамический анализ </w:t>
      </w:r>
      <w:proofErr w:type="spellStart"/>
      <w:r>
        <w:t>нанофлюидов</w:t>
      </w:r>
      <w:proofErr w:type="spellEnd"/>
      <w:r>
        <w:t xml:space="preserve"> также позволяет изучать их поведение при экстремальных условиях, таких как высокие температуры и давления. Это важно для применения </w:t>
      </w:r>
      <w:proofErr w:type="spellStart"/>
      <w:r>
        <w:t>нанофлюидов</w:t>
      </w:r>
      <w:proofErr w:type="spellEnd"/>
      <w:r>
        <w:t xml:space="preserve"> в сферах, где требуется высокая термост</w:t>
      </w:r>
      <w:r>
        <w:t>ойкость и стабильность свойств.</w:t>
      </w:r>
    </w:p>
    <w:p w:rsidR="00EE149B" w:rsidRDefault="00EE149B" w:rsidP="00EE149B">
      <w:r>
        <w:t xml:space="preserve">Термодинамический подход позволяет оптимизировать синтез </w:t>
      </w:r>
      <w:proofErr w:type="spellStart"/>
      <w:r>
        <w:t>наночастиц</w:t>
      </w:r>
      <w:proofErr w:type="spellEnd"/>
      <w:r>
        <w:t xml:space="preserve"> и их дисперсию в жидкостях, что важно для обеспечения равномерного распределения частиц и максимальной эффективности </w:t>
      </w:r>
      <w:proofErr w:type="spellStart"/>
      <w:r>
        <w:t>нанофлюида</w:t>
      </w:r>
      <w:proofErr w:type="spellEnd"/>
      <w:r>
        <w:t xml:space="preserve">. Это также позволяет минимизировать потери энергии и ресурсов в </w:t>
      </w:r>
      <w:r>
        <w:t>процессе производства.</w:t>
      </w:r>
    </w:p>
    <w:p w:rsidR="00EE149B" w:rsidRDefault="00EE149B" w:rsidP="00EE149B">
      <w:proofErr w:type="spellStart"/>
      <w:r>
        <w:t>Нанофлюиды</w:t>
      </w:r>
      <w:proofErr w:type="spellEnd"/>
      <w:r>
        <w:t xml:space="preserve"> имеют широкий спектр применений, включая использование в теплообменных системах, электронике, медицине и даже в космической промышленности. Термодинамический анализ позволяет разрабатывать наиболее эффективные и инновационные решения для каждой конкретной </w:t>
      </w:r>
      <w:r>
        <w:t xml:space="preserve">области применения </w:t>
      </w:r>
      <w:proofErr w:type="spellStart"/>
      <w:r>
        <w:t>нанофлюидов</w:t>
      </w:r>
      <w:proofErr w:type="spellEnd"/>
      <w:r>
        <w:t>.</w:t>
      </w:r>
    </w:p>
    <w:p w:rsidR="00813FA9" w:rsidRDefault="00EE149B" w:rsidP="00EE149B">
      <w:r>
        <w:t xml:space="preserve">В современном мире, где важны эффективность, устойчивость и </w:t>
      </w:r>
      <w:proofErr w:type="spellStart"/>
      <w:r>
        <w:t>экологичность</w:t>
      </w:r>
      <w:proofErr w:type="spellEnd"/>
      <w:r>
        <w:t xml:space="preserve"> материалов и технологий, изучение термодинамических свойств </w:t>
      </w:r>
      <w:proofErr w:type="spellStart"/>
      <w:r>
        <w:t>нанофлюидов</w:t>
      </w:r>
      <w:proofErr w:type="spellEnd"/>
      <w:r>
        <w:t xml:space="preserve"> становится все более актуальным. Это помогает сделать технические системы более эффективными и экологически безопасными, что способствует прогрессу и улучшению качества жизни.</w:t>
      </w:r>
    </w:p>
    <w:p w:rsidR="00813FA9" w:rsidRPr="00813FA9" w:rsidRDefault="00813FA9" w:rsidP="00813FA9">
      <w:r>
        <w:t xml:space="preserve">В заключение, термодинамика играет важную роль в исследовании и применении </w:t>
      </w:r>
      <w:proofErr w:type="spellStart"/>
      <w:r>
        <w:t>нанофлюидов</w:t>
      </w:r>
      <w:proofErr w:type="spellEnd"/>
      <w:r>
        <w:t xml:space="preserve">, что открывает новые перспективы в различных областях науки и технологии. Понимание термодинамических законов и свойств </w:t>
      </w:r>
      <w:proofErr w:type="spellStart"/>
      <w:r>
        <w:t>нанофлюидов</w:t>
      </w:r>
      <w:proofErr w:type="spellEnd"/>
      <w:r>
        <w:t xml:space="preserve"> способствует развитию инновационных материалов и технологий, что важно для современного прогресса и улучшения качества жизни.</w:t>
      </w:r>
      <w:bookmarkEnd w:id="0"/>
    </w:p>
    <w:sectPr w:rsidR="00813FA9" w:rsidRPr="0081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E0"/>
    <w:rsid w:val="00813FA9"/>
    <w:rsid w:val="009A4AE0"/>
    <w:rsid w:val="00E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1AA1"/>
  <w15:chartTrackingRefBased/>
  <w15:docId w15:val="{8F424F85-3802-49D7-A651-98FF2B4E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F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F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2024-01-19T17:49:00Z</dcterms:created>
  <dcterms:modified xsi:type="dcterms:W3CDTF">2024-01-19T17:51:00Z</dcterms:modified>
</cp:coreProperties>
</file>