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55" w:rsidRDefault="004A533F" w:rsidP="004A533F">
      <w:pPr>
        <w:pStyle w:val="1"/>
        <w:jc w:val="center"/>
      </w:pPr>
      <w:r w:rsidRPr="004A533F">
        <w:t>Термодинамика и энергетическая безопасность</w:t>
      </w:r>
    </w:p>
    <w:p w:rsidR="004A533F" w:rsidRDefault="004A533F" w:rsidP="004A533F"/>
    <w:p w:rsidR="004A533F" w:rsidRDefault="004A533F" w:rsidP="004A533F">
      <w:bookmarkStart w:id="0" w:name="_GoBack"/>
      <w:r>
        <w:t>Термодинамика играет важную роль в обеспечении энергетической безопасности, что является одним из ключевых аспектов современного общества. Энергетическая безопасность связана с обеспечением стабильного и надежного доступа к энергетическим ресурсам, минимизацией рисков энергетических кризисов и обеспечением устой</w:t>
      </w:r>
      <w:r>
        <w:t>чивости энергетической системы.</w:t>
      </w:r>
    </w:p>
    <w:p w:rsidR="004A533F" w:rsidRDefault="004A533F" w:rsidP="004A533F">
      <w:r>
        <w:t>В термодинамике изучаются процессы преобразования энергии из одной формы в другую, включая тепловую и механическую энергию. Это знание позволяет оптимизировать процессы производства, передачи и использования энергии, что содействует обеспечению энергетической э</w:t>
      </w:r>
      <w:r>
        <w:t>ффективности и снижению потерь.</w:t>
      </w:r>
    </w:p>
    <w:p w:rsidR="004A533F" w:rsidRDefault="004A533F" w:rsidP="004A533F">
      <w:r>
        <w:t>Одним из важных аспектов термодинамического анализа в контексте энергетической безопасности является исследование эффективности энергетических установок и систем. Путем оптимизации термодинамических процессов можно увеличить выход энергии и снизить потребление ресурсов, что способствует устойчивости энергетической системы и сокращению зависимо</w:t>
      </w:r>
      <w:r>
        <w:t>сти от импорта энергоносителей.</w:t>
      </w:r>
    </w:p>
    <w:p w:rsidR="004A533F" w:rsidRDefault="004A533F" w:rsidP="004A533F">
      <w:r>
        <w:t>Термодинамические расчеты также могут помочь в оценке и разработке новых источников энергии, таких как возобновляемые источники, включая солнечные и ветровые установки. Эти технологии требуют тщательного термодинамического анализа для оптимизации процессо</w:t>
      </w:r>
      <w:r>
        <w:t>в и повышения их эффективности.</w:t>
      </w:r>
    </w:p>
    <w:p w:rsidR="004A533F" w:rsidRDefault="004A533F" w:rsidP="004A533F">
      <w:r>
        <w:t>С учетом растущих экологических проблем, связанных с изменением климата и исчерпанием природных ресурсов, термодинамика также играет важную роль в разработке экологически устойчивых энергетических решений. Оптимизация процессов и систем с учетом экологических аспектов способствует снижению выбросов вредных веществ и воздействия на окружающую среду.</w:t>
      </w:r>
    </w:p>
    <w:p w:rsidR="004A533F" w:rsidRDefault="004A533F" w:rsidP="004A533F">
      <w:r>
        <w:t>Дополнительно следует отметить, что термодинамический анализ позволяет оптимизировать энергетические процессы и системы на всех уровнях, начиная от крупных энергетических станций и завершая бытовыми энергосистемами. Эффективное использование энергии и ресурсов способствует сокращению затрат и обеспечива</w:t>
      </w:r>
      <w:r>
        <w:t>ет экономическую эффективность.</w:t>
      </w:r>
    </w:p>
    <w:p w:rsidR="004A533F" w:rsidRDefault="004A533F" w:rsidP="004A533F">
      <w:r>
        <w:t>С учетом глобальных вызовов, связанных с изменением климата, термодинамические принципы также становятся важным инструментом для разработки и внедрения более экологически чистых источников энергии, таких как энергия из возобновляемых источников и ядерная энергия. Термодинамический анализ помогает оптимизировать эффективность таких систем и минимизировать их в</w:t>
      </w:r>
      <w:r>
        <w:t>оздействие на окружающую среду.</w:t>
      </w:r>
    </w:p>
    <w:p w:rsidR="004A533F" w:rsidRDefault="004A533F" w:rsidP="004A533F">
      <w:r>
        <w:t>Кроме того, в условиях глобальной конкуренции и ресурсных ограничений, энергетическая безопасность также включает в себя разнообразие источников и транспортных маршрутов поставок энергии. Термодинамические анализы могут помочь оптимизировать смешивание различных источников энергии и улучшить инфраструктуру для транспортиро</w:t>
      </w:r>
      <w:r>
        <w:t>вки и хранения энергоносителей.</w:t>
      </w:r>
    </w:p>
    <w:p w:rsidR="004A533F" w:rsidRDefault="004A533F" w:rsidP="004A533F">
      <w:r>
        <w:t>В современном мире, где энергетическая безопасность стоит в центре внимания государств и обществ, термодинамика является незаменимым инструментом для обеспечения устойчивой, надежной и эффективной энергетики. Понимание и применение термодинамических принципов помогает строить более устойчивое и экономически эффективное энергетическое будущее.</w:t>
      </w:r>
    </w:p>
    <w:p w:rsidR="004A533F" w:rsidRPr="004A533F" w:rsidRDefault="004A533F" w:rsidP="004A533F">
      <w:r>
        <w:lastRenderedPageBreak/>
        <w:t>В заключение, термодинамика и энергетическая безопасность тесно связаны. Понимание термодинамических законов и принципов помогает обеспечивать надежное и устойчивое функционирование энергетических систем, что является ключевым элементом в обеспечении энергетической безопасности и устойчивого развития общества.</w:t>
      </w:r>
      <w:bookmarkEnd w:id="0"/>
    </w:p>
    <w:sectPr w:rsidR="004A533F" w:rsidRPr="004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5"/>
    <w:rsid w:val="00487C55"/>
    <w:rsid w:val="004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986D"/>
  <w15:chartTrackingRefBased/>
  <w15:docId w15:val="{76D7F39C-B604-4B36-922D-BABB990F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2024-01-19T17:59:00Z</dcterms:created>
  <dcterms:modified xsi:type="dcterms:W3CDTF">2024-01-19T18:03:00Z</dcterms:modified>
</cp:coreProperties>
</file>