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9" w:rsidRDefault="00D71D44" w:rsidP="00D71D44">
      <w:pPr>
        <w:pStyle w:val="1"/>
        <w:jc w:val="center"/>
      </w:pPr>
      <w:r w:rsidRPr="00D71D44">
        <w:t>Термодинамика и управление отходами</w:t>
      </w:r>
    </w:p>
    <w:p w:rsidR="00D71D44" w:rsidRDefault="00D71D44" w:rsidP="00D71D44"/>
    <w:p w:rsidR="00D71D44" w:rsidRDefault="00D71D44" w:rsidP="00D71D44">
      <w:bookmarkStart w:id="0" w:name="_GoBack"/>
      <w:r>
        <w:t>Термодинамика имеет важное отношение к управлению отходами, поскольку процессы обработки и утилизации отходов тесно связаны с тепловыми и энергетическими аспектами. Управление отходами – это комплекс мероприятий, направленных на сбор, транспортировку, обработку и утилизацию отходов с целью минимизации их негативного воздействия на окружа</w:t>
      </w:r>
      <w:r>
        <w:t>ющую среду и здоровье человека.</w:t>
      </w:r>
    </w:p>
    <w:p w:rsidR="00D71D44" w:rsidRDefault="00D71D44" w:rsidP="00D71D44">
      <w:r>
        <w:t xml:space="preserve">Один из важных аспектов в управлении отходами – это утилизация органических отходов, таких как пищевые остатки и биологически разлагаемые материалы. Эти отходы могут быть подвергнуты биологическому разложению в специальных установках, называемых </w:t>
      </w:r>
      <w:proofErr w:type="spellStart"/>
      <w:r>
        <w:t>биореакторами</w:t>
      </w:r>
      <w:proofErr w:type="spellEnd"/>
      <w:r>
        <w:t xml:space="preserve">. В процессе биологического разложения происходит выделение тепла, и термодинамический анализ позволяет оптимизировать условия этого процесса </w:t>
      </w:r>
      <w:r>
        <w:t>для максимальной эффективности.</w:t>
      </w:r>
    </w:p>
    <w:p w:rsidR="00D71D44" w:rsidRDefault="00D71D44" w:rsidP="00D71D44">
      <w:r>
        <w:t>Также термодинамические принципы применяются при сжигании твердых отходов в му</w:t>
      </w:r>
      <w:r>
        <w:t>сорн</w:t>
      </w:r>
      <w:r>
        <w:t>ых электростанциях. Этот процесс преобразует химическую энергию содержащихся в отходах в тепловую энергию, которая затем используется для производства электроэнергии. Термодинамический анализ позволяет оптимизировать процесс сжигания и увеличить КПД в</w:t>
      </w:r>
      <w:r>
        <w:t xml:space="preserve"> производстве электроэнергии.</w:t>
      </w:r>
    </w:p>
    <w:p w:rsidR="00D71D44" w:rsidRDefault="00D71D44" w:rsidP="00D71D44">
      <w:r>
        <w:t xml:space="preserve">Помимо этого, термодинамика имеет применение в технологиях переработки отходов, таких как пиролиз и газификация. Эти процессы позволяют конвертировать твердые отходы в </w:t>
      </w:r>
      <w:proofErr w:type="spellStart"/>
      <w:r>
        <w:t>синтезгаз</w:t>
      </w:r>
      <w:proofErr w:type="spellEnd"/>
      <w:r>
        <w:t>, который может быть использован в качестве источника энергии или химических сырьевых материалов. Термодинамический анализ позволяет определить оптимальные условия для</w:t>
      </w:r>
      <w:r>
        <w:t xml:space="preserve"> эффективной конверсии отходов.</w:t>
      </w:r>
    </w:p>
    <w:p w:rsidR="00D71D44" w:rsidRDefault="00D71D44" w:rsidP="00D71D44">
      <w:r>
        <w:t xml:space="preserve">Кроме того, термодинамические принципы применяются в технологиях очистки и обезвреживания опасных отходов. Процессы </w:t>
      </w:r>
      <w:proofErr w:type="spellStart"/>
      <w:r>
        <w:t>инкенерации</w:t>
      </w:r>
      <w:proofErr w:type="spellEnd"/>
      <w:r>
        <w:t>, в которых отходы подвергаются высоким температурам, являются примером таких технологий. Термодинамический анализ позволяет определить эффективные температурные режимы для уничтожен</w:t>
      </w:r>
      <w:r>
        <w:t>ия опасных компонентов отходов.</w:t>
      </w:r>
    </w:p>
    <w:p w:rsidR="00D71D44" w:rsidRDefault="00D71D44" w:rsidP="00D71D44">
      <w:r>
        <w:t>В целом, термодинамика играет важную роль в управлении отходами, помогая оптимизировать процессы обработки и утилизации отходов с целью уменьшения негативного воздействия на окружающую среду и эффективного использования ресурсов. Термодинамический анализ позволяет создавать более эффективные и экологически устойчивые методы обращения с отходами, что является важным аспектом в современном управлении отходами.</w:t>
      </w:r>
    </w:p>
    <w:p w:rsidR="00D71D44" w:rsidRDefault="00D71D44" w:rsidP="00D71D44">
      <w:r>
        <w:t>Также стоит отметить, что термодинамический анализ имеет важное значение при разработке и использовании технологий для утилизации отходов и производства возобновляемой энергии из биогаза. Один из методов утилизации органических отходов – это биогазовые установки, где они подвергаются анаэробному биологическому разложению с выделением биогаза, включающего метан. Термодинамический анализ помогает определить эффективность и КПД этого процесса и оптимизировать пар</w:t>
      </w:r>
      <w:r>
        <w:t>аметры для максимальной выгоды.</w:t>
      </w:r>
    </w:p>
    <w:p w:rsidR="00D71D44" w:rsidRDefault="00D71D44" w:rsidP="00D71D44">
      <w:r>
        <w:t>При утилизации отходов в мусоросжигательных заводах термодинамический анализ также играет ключевую роль. Процесс сжигания отходов может преобразовывать их в тепловую энергию, которая затем используется для производства электроэнергии или теплоснабжения. Оптимизация этого процесса с учетом термодинамических параметров позволяет увеличить эффективность и снизить негативное воздействие на окружающую среду.</w:t>
      </w:r>
    </w:p>
    <w:p w:rsidR="00D71D44" w:rsidRDefault="00D71D44" w:rsidP="00D71D44">
      <w:r>
        <w:lastRenderedPageBreak/>
        <w:t xml:space="preserve">Кроме того, термодинамический анализ применяется и в других аспектах управления отходами, таких как процессы </w:t>
      </w:r>
      <w:proofErr w:type="spellStart"/>
      <w:r>
        <w:t>рециклинга</w:t>
      </w:r>
      <w:proofErr w:type="spellEnd"/>
      <w:r>
        <w:t xml:space="preserve"> и переработки материалов. Определение тепловых потерь и эффективности при переработке материалов может помочь разработать более эффективные </w:t>
      </w:r>
      <w:r>
        <w:t xml:space="preserve">технологии и методы </w:t>
      </w:r>
      <w:proofErr w:type="spellStart"/>
      <w:r>
        <w:t>рециклинга</w:t>
      </w:r>
      <w:proofErr w:type="spellEnd"/>
      <w:r>
        <w:t>.</w:t>
      </w:r>
    </w:p>
    <w:p w:rsidR="00D71D44" w:rsidRDefault="00D71D44" w:rsidP="00D71D44">
      <w:r>
        <w:t>Важно отметить, что термодинамический анализ также помогает снизить затраты энергии и ресурсов при управлении отходами, что в свою очередь способствует экономической эффективности и устойчивости процессов утилизации. Он позволяет принимать информированные решения при выборе методов обработки и утилизации отходов, а также оптимизировать энергетические и экологические параметры в соответствии с конкре</w:t>
      </w:r>
      <w:r>
        <w:t>тными условиями и требованиями.</w:t>
      </w:r>
    </w:p>
    <w:p w:rsidR="00D71D44" w:rsidRPr="00D71D44" w:rsidRDefault="00D71D44" w:rsidP="00D71D44">
      <w:r>
        <w:t>В итоге, термодинамический анализ играет важную роль в управлении отходами, способствуя разработке более эффективных и экологически устойчивых методов обращения с отходами и производства энергии из них. Это важное направление в современной экологической практике, и термодинамические принципы являются важным инструментом для достижения целей устойчивого развития и сокращения негативного воздействия на окружающую среду.</w:t>
      </w:r>
      <w:bookmarkEnd w:id="0"/>
    </w:p>
    <w:sectPr w:rsidR="00D71D44" w:rsidRPr="00D7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2033F9"/>
    <w:rsid w:val="00D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4468"/>
  <w15:chartTrackingRefBased/>
  <w15:docId w15:val="{DA716A9B-CEC2-4E44-8760-12CB408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2024-01-19T18:29:00Z</dcterms:created>
  <dcterms:modified xsi:type="dcterms:W3CDTF">2024-01-19T18:30:00Z</dcterms:modified>
</cp:coreProperties>
</file>