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C" w:rsidRDefault="00A23155" w:rsidP="00A23155">
      <w:pPr>
        <w:pStyle w:val="1"/>
        <w:jc w:val="center"/>
      </w:pPr>
      <w:r w:rsidRPr="00A23155">
        <w:t>Инновации в управлении торговыми процессами</w:t>
      </w:r>
    </w:p>
    <w:p w:rsidR="00A23155" w:rsidRDefault="00A23155" w:rsidP="00A23155"/>
    <w:p w:rsidR="00A23155" w:rsidRDefault="00A23155" w:rsidP="00A23155">
      <w:bookmarkStart w:id="0" w:name="_GoBack"/>
      <w:r>
        <w:t>Инновации в управлении торговыми процессами играют важную роль в современной экономике и бизнесе. С ростом конкуренции и изменением потребительских предпочтений компании вынуждены постоянно совершенствовать свои методы управления и процессы, чтобы оставаться конку</w:t>
      </w:r>
      <w:r>
        <w:t>рентоспособными и эффективными.</w:t>
      </w:r>
    </w:p>
    <w:p w:rsidR="00A23155" w:rsidRDefault="00A23155" w:rsidP="00A23155">
      <w:r>
        <w:t>Одним из ключевых направлений инноваций в управлении торговыми процессами является использование современных информационных технологий. Электронная коммерция, облачные решения, аналитика данных и интернет вещей стали неотъемлемой частью современных торговых операций. Эти технологии позволяют компаниям улучшать управление запасами, оптимизировать логистику, анализировать данные о клиентах и предоставл</w:t>
      </w:r>
      <w:r>
        <w:t>ять персонализированные услуги.</w:t>
      </w:r>
    </w:p>
    <w:p w:rsidR="00A23155" w:rsidRDefault="00A23155" w:rsidP="00A23155">
      <w:r>
        <w:t>Другим важным аспектом инноваций в торговом менеджменте является развитие новых методов маркетинга и продаж. С развитием цифровых медиа и социальных сетей, компании могут достигать своей аудитории более эффективно, используя целевую рекламу и контент-маркетинг. Также развиваются методы интерактивных продаж, такие как чат-боты и виртуальные ассистенты, которые облегчают процесс п</w:t>
      </w:r>
      <w:r>
        <w:t>окупки и обслуживания клиентов.</w:t>
      </w:r>
    </w:p>
    <w:p w:rsidR="00A23155" w:rsidRDefault="00A23155" w:rsidP="00A23155">
      <w:r>
        <w:t xml:space="preserve">Инновации также охватывают сферу управления цепочками поставок. Технологии </w:t>
      </w:r>
      <w:proofErr w:type="spellStart"/>
      <w:r>
        <w:t>блокчейн</w:t>
      </w:r>
      <w:proofErr w:type="spellEnd"/>
      <w:r>
        <w:t xml:space="preserve"> позволяют более точно отслеживать движение товаров от производителя до потребителя, что способствует повышению прозрачности и безопасности поставок. Роботизированные системы и искусственный интеллект используются для автоматизации процессов складирования и доставки, что повышает э</w:t>
      </w:r>
      <w:r>
        <w:t>ффективность и снижает затраты.</w:t>
      </w:r>
    </w:p>
    <w:p w:rsidR="00A23155" w:rsidRDefault="00A23155" w:rsidP="00A23155">
      <w:r>
        <w:t>Кроме того, инновации в управлении торговыми процессами включают в себя экологические и устойчивые практики. Многие компании стремятся снизить воздействие своей деятельности на окружающую среду, внедряя эффективные методы управления ресурсами и улучшая</w:t>
      </w:r>
      <w:r>
        <w:t xml:space="preserve"> экологическую ответственность.</w:t>
      </w:r>
    </w:p>
    <w:p w:rsidR="00A23155" w:rsidRDefault="00A23155" w:rsidP="00A23155">
      <w:r>
        <w:t>Инновации в управлении торговыми процессами имеют огромный потенциал для улучшения эффективности и конкурентоспособности компаний. Они позволяют адаптироваться к быстро меняющимся рыночным условиям, повышать уровень обслуживания клиентов и создавать конкурентные преимущества. В современном мире инновации стали ключевым фактором успешного управления торговыми процессами и поддержания роста бизнеса.</w:t>
      </w:r>
    </w:p>
    <w:p w:rsidR="00A23155" w:rsidRDefault="00A23155" w:rsidP="00A23155">
      <w:r>
        <w:t>Еще одним важным аспектом инноваций в управлении торговыми процессами является усовершенствование систем управления складами. С использованием автоматизированных систем и технологий RFID (</w:t>
      </w:r>
      <w:proofErr w:type="spellStart"/>
      <w:r>
        <w:t>Radio-Frequency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>) компании могут более эффективно отслеживать и управлять своими запасами. Это позволяет сократить потери от непроданных товаров, снизить затраты на хранение и обеспечить надеж</w:t>
      </w:r>
      <w:r>
        <w:t>ную поставку продукции вовремя.</w:t>
      </w:r>
    </w:p>
    <w:p w:rsidR="00A23155" w:rsidRDefault="00A23155" w:rsidP="00A23155">
      <w:r>
        <w:t>Инновации также проникают в область управления персоналом и обучения сотрудников. Облачные системы для управления персоналом и электронные обучающие платформы делают процессы найма, обучения и управления более эффективными. Сотрудники могут получать доступ к обучению и информации в режиме онлайн, что способствует повышению ква</w:t>
      </w:r>
      <w:r>
        <w:t>лификации и производительности.</w:t>
      </w:r>
    </w:p>
    <w:p w:rsidR="00A23155" w:rsidRDefault="00A23155" w:rsidP="00A23155">
      <w:r>
        <w:t xml:space="preserve">Также стоит упомянуть о росте виртуальной реальности и дополненной реальности в торговом менеджменте. Эти технологии позволяют создавать интерактивные и </w:t>
      </w:r>
      <w:proofErr w:type="spellStart"/>
      <w:r>
        <w:t>иммерсивные</w:t>
      </w:r>
      <w:proofErr w:type="spellEnd"/>
      <w:r>
        <w:t xml:space="preserve"> покупательские опыты. Компании используют VR и AR для создания виртуальных магазинов, примерки товаров, а также для обучения персонала и маркетинговых кампаний.</w:t>
      </w:r>
    </w:p>
    <w:p w:rsidR="00A23155" w:rsidRPr="00A23155" w:rsidRDefault="00A23155" w:rsidP="00A23155">
      <w:r>
        <w:lastRenderedPageBreak/>
        <w:t>В заключение, инновации в управлении торговыми процессами играют важную роль в современной бизнес-среде. С использованием современных информационных технологий, улучшениями в системах управления складами, развитием экологически устойчивых практик и другими инновациями компании могут повысить свою конкурентоспособность, эффективность и способность адаптироваться к быстро меняющимся рыночным условиям. Инновации стали неотъемлемой частью управления торговыми процессами и позволяют бизнесу добиваться успешных результатов в современном мире.</w:t>
      </w:r>
      <w:bookmarkEnd w:id="0"/>
    </w:p>
    <w:sectPr w:rsidR="00A23155" w:rsidRPr="00A2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C"/>
    <w:rsid w:val="00A23155"/>
    <w:rsid w:val="00D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21C"/>
  <w15:chartTrackingRefBased/>
  <w15:docId w15:val="{2D2424DD-AAFA-44F3-84A1-CD39FD5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2024-01-20T05:47:00Z</dcterms:created>
  <dcterms:modified xsi:type="dcterms:W3CDTF">2024-01-20T05:47:00Z</dcterms:modified>
</cp:coreProperties>
</file>