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E5" w:rsidRDefault="003B0D69" w:rsidP="003B0D69">
      <w:pPr>
        <w:pStyle w:val="1"/>
        <w:jc w:val="center"/>
      </w:pPr>
      <w:r w:rsidRPr="003B0D69">
        <w:t>Хирургические методы восстановления после травм</w:t>
      </w:r>
    </w:p>
    <w:p w:rsidR="003B0D69" w:rsidRDefault="003B0D69" w:rsidP="003B0D69"/>
    <w:p w:rsidR="003B0D69" w:rsidRDefault="003B0D69" w:rsidP="003B0D69">
      <w:bookmarkStart w:id="0" w:name="_GoBack"/>
      <w:r>
        <w:t>Хирургические методы восстановления после травм являются важной частью современной травматологии и ортопедии. После серьезных травм, таких как переломы костей или повреждения суставов, часто требуется хирургическое вмешательство для восстановления структуры</w:t>
      </w:r>
      <w:r>
        <w:t xml:space="preserve"> и функций поврежденных тканей.</w:t>
      </w:r>
    </w:p>
    <w:p w:rsidR="003B0D69" w:rsidRDefault="003B0D69" w:rsidP="003B0D69">
      <w:r>
        <w:t>Один из наиболее распространенных хирургических методов восстановления после травм - это остеосинтез, который включает в себя использование металлических пластин, винтов, гвоздей или других фиксирующих элементов для стабилизации переломов костей. Эти материалы удерживают кости в правильном положении, поз</w:t>
      </w:r>
      <w:r>
        <w:t>воляя им заживать без смещений.</w:t>
      </w:r>
    </w:p>
    <w:p w:rsidR="003B0D69" w:rsidRDefault="003B0D69" w:rsidP="003B0D69">
      <w:r>
        <w:t>Иногда при травмах суставов может потребоваться хирургическое восстановление связок, мягких тканей или хрящей. Это может включать в себя реконструкцию разорванных связок, удаление поврежденных тканей или трансплантацию хряща. Хирургические методы позволяют восстановить стаби</w:t>
      </w:r>
      <w:r>
        <w:t>льность и подвижность суставов.</w:t>
      </w:r>
    </w:p>
    <w:p w:rsidR="003B0D69" w:rsidRDefault="003B0D69" w:rsidP="003B0D69">
      <w:r>
        <w:t xml:space="preserve">Для некоторых видов травм, таких как переломы шейки бедра у пожилых пациентов, может потребоваться </w:t>
      </w:r>
      <w:proofErr w:type="spellStart"/>
      <w:r>
        <w:t>эндопротезирование</w:t>
      </w:r>
      <w:proofErr w:type="spellEnd"/>
      <w:r>
        <w:t>, то есть замена поврежденного сустава на искусственный имплантат. Этот метод позволяет восстановить функциональность сустава и ул</w:t>
      </w:r>
      <w:r>
        <w:t>учшить качество жизни пациента.</w:t>
      </w:r>
    </w:p>
    <w:p w:rsidR="003B0D69" w:rsidRDefault="003B0D69" w:rsidP="003B0D69">
      <w:r>
        <w:t>Хирургические методы восстановления также используются для лечения спортивных травм, таких как разрывы сухожилий или повреждения мениска. В этих случаях, проведение хирургической реконструкции или резекции позволяет восстановить нормальную функцию тканей и возвращение спорт</w:t>
      </w:r>
      <w:r>
        <w:t>сменов к активной деятельности.</w:t>
      </w:r>
    </w:p>
    <w:p w:rsidR="003B0D69" w:rsidRDefault="003B0D69" w:rsidP="003B0D69">
      <w:r>
        <w:t>Важным аспектом хирургического восстановления после травм является реабилитация. После операции пациентам необходимо проходить физическую терапию и реабилитацию, чтобы восстановить двигательные навыки и силу, а</w:t>
      </w:r>
      <w:r>
        <w:t xml:space="preserve"> также снизить риск осложнений.</w:t>
      </w:r>
    </w:p>
    <w:p w:rsidR="003B0D69" w:rsidRDefault="003B0D69" w:rsidP="003B0D69">
      <w:r>
        <w:t>Таким образом, хирургические методы восстановления после травм играют ключевую роль в восстановлении структуры и функций поврежденных тканей и органов. Они позволяют пациентам вернуться к полноценной активной жизни и являются важным компонентом современной травматологии и ортопедии.</w:t>
      </w:r>
    </w:p>
    <w:p w:rsidR="003B0D69" w:rsidRDefault="003B0D69" w:rsidP="003B0D69">
      <w:r>
        <w:t>Помимо вышеупомянутых хирургических методов восстановления, существует также множество других хирургических процедур, которые могут быть применены в зависимости от характера и местоположения травмы. Например, для восстановления после переломов ключицы может потребоваться внутренняя фиксация с помощь</w:t>
      </w:r>
      <w:r>
        <w:t>ю специальных пластин и винтов.</w:t>
      </w:r>
    </w:p>
    <w:p w:rsidR="003B0D69" w:rsidRDefault="003B0D69" w:rsidP="003B0D69">
      <w:r>
        <w:t>Для повреждений мягких тканей, таких как разрывы сухожилий или сухожильных оболочек, часто применяются хирургические методы реконструкции, включая шов или трансплантацию тканей. Это позволяет восстановить целостн</w:t>
      </w:r>
      <w:r>
        <w:t>ость и функцию сухожилий.</w:t>
      </w:r>
    </w:p>
    <w:p w:rsidR="003B0D69" w:rsidRDefault="003B0D69" w:rsidP="003B0D69">
      <w:r>
        <w:t>Хирургические методы также применяются для лечения острых и хронических инфекций, связанных с травмами. Иногда требуется дренирование гнойных очагов или удаление инфицированных тканей для предотвра</w:t>
      </w:r>
      <w:r>
        <w:t>щения распространения инфекции.</w:t>
      </w:r>
    </w:p>
    <w:p w:rsidR="003B0D69" w:rsidRDefault="003B0D69" w:rsidP="003B0D69">
      <w:r>
        <w:t xml:space="preserve">Важным аспектом хирургической реабилитации является соблюдение принципов стерильности и антисептики, чтобы предотвратить инфекционные осложнения после операции. Это включает в </w:t>
      </w:r>
      <w:r>
        <w:lastRenderedPageBreak/>
        <w:t>себя правильную обработку ран, использование антисептических средств и профилактику а</w:t>
      </w:r>
      <w:r>
        <w:t>нтибиотиками при необходимости.</w:t>
      </w:r>
    </w:p>
    <w:p w:rsidR="003B0D69" w:rsidRDefault="003B0D69" w:rsidP="003B0D69">
      <w:r>
        <w:t>Однако хирургические методы восстановления, несмотря на свою важность, могут сопровождаться определенными рисками и осложнениями. Пациентам всегда предоставляется информация о возможных рисках и пользе операции, и решение о хирургическом вмешательстве принимается совместно с медицинскими специалистами на основ</w:t>
      </w:r>
      <w:r>
        <w:t>е индивидуальных обстоятельств.</w:t>
      </w:r>
    </w:p>
    <w:p w:rsidR="003B0D69" w:rsidRPr="003B0D69" w:rsidRDefault="003B0D69" w:rsidP="003B0D69">
      <w:r>
        <w:t>В итоге, хирургические методы восстановления после травм играют важную роль в современной медицине, позволяя пациентам восстановить здоровье и функциональность после серьезных повреждений. Эти методы постоянно развиваются и усовершенствуются, что способствует улучшению результатов лечения и увеличению шансов на полное восстановление.</w:t>
      </w:r>
      <w:bookmarkEnd w:id="0"/>
    </w:p>
    <w:sectPr w:rsidR="003B0D69" w:rsidRPr="003B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E5"/>
    <w:rsid w:val="003B0D69"/>
    <w:rsid w:val="00A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773A"/>
  <w15:chartTrackingRefBased/>
  <w15:docId w15:val="{4DE3EBBD-9D0A-4572-8098-4B6EADEF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2024-01-22T05:05:00Z</dcterms:created>
  <dcterms:modified xsi:type="dcterms:W3CDTF">2024-01-22T05:08:00Z</dcterms:modified>
</cp:coreProperties>
</file>