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66" w:rsidRDefault="00871E89" w:rsidP="00871E89">
      <w:pPr>
        <w:pStyle w:val="1"/>
        <w:jc w:val="center"/>
      </w:pPr>
      <w:r w:rsidRPr="00871E89">
        <w:t>Роль роботизированных систем в хирургии травм</w:t>
      </w:r>
    </w:p>
    <w:p w:rsidR="00871E89" w:rsidRDefault="00871E89" w:rsidP="00871E89"/>
    <w:p w:rsidR="00871E89" w:rsidRDefault="00871E89" w:rsidP="00871E89">
      <w:bookmarkStart w:id="0" w:name="_GoBack"/>
      <w:r>
        <w:t>Роль роботизированных систем в хирургии травм становится все более значимой и перспективной. Роботы и компьютерные системы предоставляют хирургам инновационные инструменты и возможности для точной и эффективной работы во время операций, особенно в случаях с</w:t>
      </w:r>
      <w:r>
        <w:t xml:space="preserve"> травматическими повреждениями.</w:t>
      </w:r>
    </w:p>
    <w:p w:rsidR="00871E89" w:rsidRDefault="00871E89" w:rsidP="00871E89">
      <w:r>
        <w:t>Одним из ключевых преимуществ роботизированных систем в хирургии травм является их способность выполнять сложные и точные движения, которые могут быть трудно осуществить вручную. Это особенно полезно при мелких и чувствительных операциях, таких как восстановление мелких костных деталей или нав</w:t>
      </w:r>
      <w:r>
        <w:t>игация вблизи нервных структур.</w:t>
      </w:r>
    </w:p>
    <w:p w:rsidR="00871E89" w:rsidRDefault="00871E89" w:rsidP="00871E89">
      <w:r>
        <w:t>Роботизированные системы также позволяют хирургам использовать более точные методы навигации и визуализации. Системы, оснащенные 3D-изображением и микроскопами, обеспечивают более четкое представление о структурах тканей и позволяют более точно пл</w:t>
      </w:r>
      <w:r>
        <w:t>анировать и выполнить операцию.</w:t>
      </w:r>
    </w:p>
    <w:p w:rsidR="00871E89" w:rsidRDefault="00871E89" w:rsidP="00871E89">
      <w:r>
        <w:t>Важной особенностью роботизированных систем является возможность удаленного управления. Это означает, что опытные хирурги могут выполнять операции на расстоянии, что особенно полезно в экстренных ситуациях и при необходимости конс</w:t>
      </w:r>
      <w:r>
        <w:t>ультации специалистов издалека.</w:t>
      </w:r>
    </w:p>
    <w:p w:rsidR="00871E89" w:rsidRDefault="00871E89" w:rsidP="00871E89">
      <w:r>
        <w:t>Кроме того, роботизированные системы могут быть использованы для обучения и тренировки молодых хирургов. Симуляторы и виртуальные тренировки позволяют медицинским специалистам развивать свои навыки без необходимости проведен</w:t>
      </w:r>
      <w:r>
        <w:t>ия операций на живых пациентах.</w:t>
      </w:r>
    </w:p>
    <w:p w:rsidR="00871E89" w:rsidRDefault="00871E89" w:rsidP="00871E89">
      <w:r>
        <w:t>Тем не менее, применение роботизированных систем в хирургии травм также вызывает некоторые вызовы и вопросы. Важно обеспечивать высокую степень безопасности и надежности этих систем, чтобы избежать потенциальных ошибок и осложнений. Также необходимо учитывать стоимость и доступность такой технологии для медицинских учреждений.</w:t>
      </w:r>
    </w:p>
    <w:p w:rsidR="00871E89" w:rsidRPr="00871E89" w:rsidRDefault="00871E89" w:rsidP="00871E89">
      <w:r w:rsidRPr="00871E89">
        <w:t xml:space="preserve">Применение роботизированных систем в хирургии травм дает возможность значительно снизить </w:t>
      </w:r>
      <w:proofErr w:type="spellStart"/>
      <w:r w:rsidRPr="00871E89">
        <w:t>инвазивность</w:t>
      </w:r>
      <w:proofErr w:type="spellEnd"/>
      <w:r w:rsidRPr="00871E89">
        <w:t xml:space="preserve"> операций. Миниатюрные роботы и инструменты позволяют сделать маленькие и точные разрезы, что сокращает риск инфекций и ускоряет процесс восстановления пациента после операции. Это особенно важно при операциях на лице и шее, где важны эстетические аспект</w:t>
      </w:r>
      <w:r>
        <w:t>ы и минимизация видимых шрамов.</w:t>
      </w:r>
    </w:p>
    <w:p w:rsidR="00871E89" w:rsidRPr="00871E89" w:rsidRDefault="00871E89" w:rsidP="00871E89">
      <w:r w:rsidRPr="00871E89">
        <w:t>Другой перспективой в применении роботизированных систем в травматологии является их способность работать в условиях, которые могут быть опасными для хирургов. Например, роботы могут использоваться при разминировании и удалении взрывчатых устройств, где риск для человеческой жизни высок. Это позволяет специалистам эффективно вып</w:t>
      </w:r>
      <w:r>
        <w:t>олнять задачи в опасных средах.</w:t>
      </w:r>
    </w:p>
    <w:p w:rsidR="00871E89" w:rsidRPr="00871E89" w:rsidRDefault="00871E89" w:rsidP="00871E89">
      <w:r w:rsidRPr="00871E89">
        <w:t>Важно отметить, что применение роботизированных систем требует высокой квалификации хирургов и специалистов, умеющих работать с этой технологией. Также необходимо постоянное обновление и обучение для поддержания нав</w:t>
      </w:r>
      <w:r>
        <w:t>ыков и знаний в данной области.</w:t>
      </w:r>
    </w:p>
    <w:p w:rsidR="00871E89" w:rsidRPr="00871E89" w:rsidRDefault="00871E89" w:rsidP="00871E89">
      <w:r w:rsidRPr="00871E89">
        <w:t>В целом, роботизированные системы представляют собой важное дополнение к хирургии травм и могут улучшить результаты операций, снизить риски и сделать процесс лечения более эффективным и точным. С развитием технологий и увеличением опыта применения роботов в хирургии можно ожидать дальнейшего расширения и усовершенствования этой области медицины.</w:t>
      </w:r>
    </w:p>
    <w:p w:rsidR="00871E89" w:rsidRPr="00871E89" w:rsidRDefault="00871E89" w:rsidP="00871E89">
      <w:r>
        <w:lastRenderedPageBreak/>
        <w:t>В заключение, роботизированные системы играют все более важную роль в хирургии травм, обеспечивая хирургам более точные и эффективные инструменты для лечения пациентов с травматическими повреждениями. С развитием технологий и дальнейшим исследованием этой области можно ожидать дополнительных улучшений в лечении травм и восстановлении пациентов.</w:t>
      </w:r>
      <w:bookmarkEnd w:id="0"/>
    </w:p>
    <w:sectPr w:rsidR="00871E89" w:rsidRPr="008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6"/>
    <w:rsid w:val="00871E89"/>
    <w:rsid w:val="009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2A25"/>
  <w15:chartTrackingRefBased/>
  <w15:docId w15:val="{75DC19E2-43EA-4012-A62E-80544FE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2024-01-22T05:22:00Z</dcterms:created>
  <dcterms:modified xsi:type="dcterms:W3CDTF">2024-01-22T05:25:00Z</dcterms:modified>
</cp:coreProperties>
</file>