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83" w:rsidRDefault="006B5B93" w:rsidP="006B5B93">
      <w:pPr>
        <w:pStyle w:val="1"/>
        <w:jc w:val="center"/>
      </w:pPr>
      <w:r w:rsidRPr="006B5B93">
        <w:t>Роль ультразвуковой диагностики в травматологии</w:t>
      </w:r>
    </w:p>
    <w:p w:rsidR="006B5B93" w:rsidRDefault="006B5B93" w:rsidP="006B5B93"/>
    <w:p w:rsidR="006B5B93" w:rsidRDefault="006B5B93" w:rsidP="006B5B93">
      <w:bookmarkStart w:id="0" w:name="_GoBack"/>
      <w:r>
        <w:t>Ультразвуковая диагностика (УЗИ) играет важную роль в современной травматологии и ортопедии. Этот метод медицинского обследования использует высокочастотные звуковые волны для создания изображений внутренних структур тела. В контексте травматологии, УЗИ является неотъемлемой частью диагностики, планирования хирургических вмешательств и контро</w:t>
      </w:r>
      <w:r>
        <w:t>ля за процессом восстановления.</w:t>
      </w:r>
    </w:p>
    <w:p w:rsidR="006B5B93" w:rsidRDefault="006B5B93" w:rsidP="006B5B93">
      <w:r>
        <w:t>Одной из основных областей применения ультразвуковой диагностики в травматологии является выявление переломов и других повреждений костей и суставов. УЗИ позволяет визуализировать структуры костей и мягких тканей, определить характер повреждений, их местоположение и степень тяжести. Это особенно полезно при диагностике переломов, которые не всегда могут быть видны на рентгеновских снимках, особенно у детей и в случ</w:t>
      </w:r>
      <w:r>
        <w:t>аях с переломами мелких костей.</w:t>
      </w:r>
    </w:p>
    <w:p w:rsidR="006B5B93" w:rsidRDefault="006B5B93" w:rsidP="006B5B93">
      <w:r>
        <w:t xml:space="preserve">Ультразвук также широко применяется для оценки состояния суставов. С помощью УЗИ можно выявить </w:t>
      </w:r>
      <w:proofErr w:type="spellStart"/>
      <w:r>
        <w:t>синовиты</w:t>
      </w:r>
      <w:proofErr w:type="spellEnd"/>
      <w:r>
        <w:t>, воспалительные процессы, сгустки или другие изменения внутри суставов. Это помогает в выборе наиболее подходящего лечения и</w:t>
      </w:r>
      <w:r>
        <w:t xml:space="preserve"> мониторинге его эффективности.</w:t>
      </w:r>
    </w:p>
    <w:p w:rsidR="006B5B93" w:rsidRDefault="006B5B93" w:rsidP="006B5B93">
      <w:r>
        <w:t>Еще одной важной областью применения УЗИ в травматологии является контроль за процессом заживления травмированных тканей. Ультразвук может использоваться для оценки образования новой костной ткани, процесса регенерации мягких тканей и заживления ран. Это позволяет врачам оценить эффективность лечения и, при нео</w:t>
      </w:r>
      <w:r>
        <w:t>бходимости, корректировать его.</w:t>
      </w:r>
    </w:p>
    <w:p w:rsidR="006B5B93" w:rsidRDefault="006B5B93" w:rsidP="006B5B93">
      <w:r>
        <w:t>Современные ультразвуковые аппараты также обеспечивают возможность выполнения ультразвуковой навигационной пометки во время хирургических вмешательств. Это позволяет хирургам более точно и безопасно проводить операции, уменьшая риск повреждения окружающих структу</w:t>
      </w:r>
      <w:r>
        <w:t>р и улучшая результаты лечения.</w:t>
      </w:r>
    </w:p>
    <w:p w:rsidR="006B5B93" w:rsidRDefault="006B5B93" w:rsidP="006B5B93">
      <w:r>
        <w:t>Таким образом, ультразвуковая диагностика играет ключевую роль в современной травматологии, предоставляя информацию о состоянии травмированных тканей, помогая в выборе наиболее подходящих методов лечения и контролируя процесс восстановления пациентов. Все это делает УЗИ важным инструментом для успешной диагностики и лечения травматических повреждений.</w:t>
      </w:r>
    </w:p>
    <w:p w:rsidR="006B5B93" w:rsidRDefault="006B5B93" w:rsidP="006B5B93">
      <w:r>
        <w:t xml:space="preserve">Дополнительным преимуществом ультразвуковой диагностики в травматологии является её относительная безопасность и отсутствие ионизирующего излучения, что делает её более предпочтительной методикой, особенно при необходимости многократных обследований или у детей. Это позволяет врачам эффективно </w:t>
      </w:r>
      <w:proofErr w:type="spellStart"/>
      <w:r>
        <w:t>мониторить</w:t>
      </w:r>
      <w:proofErr w:type="spellEnd"/>
      <w:r>
        <w:t xml:space="preserve"> динамику заживления травмированных тканей без риска дополните</w:t>
      </w:r>
      <w:r>
        <w:t>льного воздействия на организм.</w:t>
      </w:r>
    </w:p>
    <w:p w:rsidR="006B5B93" w:rsidRDefault="006B5B93" w:rsidP="006B5B93">
      <w:r>
        <w:t>Ультразвуковая диагностика также имеет высокую разрешающую способность, что позволяет визуализировать мелкие детали структур, такие как сухожилия, сосуды и нервы. Это особенно важно при планировании хирургических вмешательств, чтобы избежать повреждения</w:t>
      </w:r>
      <w:r>
        <w:t xml:space="preserve"> важных анатомических структур.</w:t>
      </w:r>
    </w:p>
    <w:p w:rsidR="006B5B93" w:rsidRDefault="006B5B93" w:rsidP="006B5B93">
      <w:r>
        <w:t>Современные ультразвуковые аппараты обладают передовыми функциями, такими как допплерография, которая позволяет оценивать кровоток в сосудах и выявлять нарушения кровообращения в поврежденных тканях. Это важно для диагностики и оценки степени ишемии в случае переломов или дру</w:t>
      </w:r>
      <w:r>
        <w:t>гих травматических повреждений.</w:t>
      </w:r>
    </w:p>
    <w:p w:rsidR="006B5B93" w:rsidRPr="006B5B93" w:rsidRDefault="006B5B93" w:rsidP="006B5B93">
      <w:r>
        <w:t xml:space="preserve">В заключение, роль ультразвуковой диагностики в травматологии нельзя переоценить. Этот метод обеспечивает точную и надежную визуализацию внутренних структур, что помогает врачам </w:t>
      </w:r>
      <w:r>
        <w:lastRenderedPageBreak/>
        <w:t>быстро и точно диагностировать травмы, планировать лечение и контролировать процесс заживления. Ультразвуковая диагностика становится неотъемлемой частью современной практики травматологов и ортопедов, способствуя улучшению результатов лечения и качества жизни пациентов.</w:t>
      </w:r>
      <w:bookmarkEnd w:id="0"/>
    </w:p>
    <w:sectPr w:rsidR="006B5B93" w:rsidRPr="006B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83"/>
    <w:rsid w:val="006B5B93"/>
    <w:rsid w:val="00D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9D47"/>
  <w15:chartTrackingRefBased/>
  <w15:docId w15:val="{DE165A7E-5E25-47A3-A2B7-EA6CC8D7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2024-01-22T11:24:00Z</dcterms:created>
  <dcterms:modified xsi:type="dcterms:W3CDTF">2024-01-22T11:26:00Z</dcterms:modified>
</cp:coreProperties>
</file>