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4B" w:rsidRDefault="008E5101" w:rsidP="008E5101">
      <w:pPr>
        <w:pStyle w:val="1"/>
        <w:jc w:val="center"/>
      </w:pPr>
      <w:r w:rsidRPr="008E5101">
        <w:t>Особенности восстановления после травм у детей и подростков</w:t>
      </w:r>
    </w:p>
    <w:p w:rsidR="008E5101" w:rsidRDefault="008E5101" w:rsidP="008E5101"/>
    <w:p w:rsidR="008E5101" w:rsidRDefault="008E5101" w:rsidP="008E5101">
      <w:bookmarkStart w:id="0" w:name="_GoBack"/>
      <w:r>
        <w:t xml:space="preserve">Восстановление после травмы - сложный процесс, который требует особого внимания и заботы, особенно в случае детей и подростков. Организм детей находится в стадии роста и развития, и любые травмы могут повлиять на их физическое и эмоциональное состояние, а </w:t>
      </w:r>
      <w:r>
        <w:t>также на долгосрочное здоровье.</w:t>
      </w:r>
    </w:p>
    <w:p w:rsidR="008E5101" w:rsidRDefault="008E5101" w:rsidP="008E5101">
      <w:r>
        <w:t>Одной из основных особенностей восстановления детей после травмы является их высокая регенеративная способность. Детский организм способен восстанавливаться быстрее и эффективнее, чем у взрослых, что может способствовать более быстрому заживлению ран и восстановлению фу</w:t>
      </w:r>
      <w:r>
        <w:t>нкции поврежденных частей тела.</w:t>
      </w:r>
    </w:p>
    <w:p w:rsidR="008E5101" w:rsidRDefault="008E5101" w:rsidP="008E5101">
      <w:r>
        <w:t>Однако важно помнить, что рост и развитие организма детей также могут сопровождаться особыми рисками и осложнениями. Например, при переломах костей у детей необходимо особое внимание к правильной реабилитации и формированию правильного роста костей. Нарушения в этом процессе могут привес</w:t>
      </w:r>
      <w:r>
        <w:t>ти к долгосрочным последствиям.</w:t>
      </w:r>
    </w:p>
    <w:p w:rsidR="008E5101" w:rsidRDefault="008E5101" w:rsidP="008E5101">
      <w:r>
        <w:t>Психологические аспекты также играют важную роль в восстановлении детей и подростков после травмы. Дети могут испытывать стресс, страх и тревожность в связи с прошедшей травмой и медицинскими процедурами. Поддержка психологов и родителей важна для улучшения эмоционального благополучия детей и поддержани</w:t>
      </w:r>
      <w:r>
        <w:t>я психологической стабильности.</w:t>
      </w:r>
    </w:p>
    <w:p w:rsidR="008E5101" w:rsidRDefault="008E5101" w:rsidP="008E5101">
      <w:r>
        <w:t>Восстановление детей и подростков после травм также требует более тщательного контроля и наблюдения за динамикой заживления и ростом. Регулярные консультации у врачей-специалистов, а также рентгенологические исследования, могут быть необходимы для оценки прогресса и коррекции лечения.</w:t>
      </w:r>
    </w:p>
    <w:p w:rsidR="008E5101" w:rsidRDefault="008E5101" w:rsidP="008E5101">
      <w:r>
        <w:t>Важным аспектом в восстановлении детей и подростков после травм является учет их возрастных особенностей и активности. Дети и подростки часто более активны и подвижны, и это может оказать влияние на процесс заживления и реабилитации. Поэтому физическая активность и тренировки должны быть адаптированы к возрасту и состоянию пациента, чтобы избеж</w:t>
      </w:r>
      <w:r>
        <w:t>ать дополнительных повреждений.</w:t>
      </w:r>
    </w:p>
    <w:p w:rsidR="008E5101" w:rsidRDefault="008E5101" w:rsidP="008E5101">
      <w:r>
        <w:t>Родители и опекуны также играют ключевую роль в процессе восстановления. Поддержка и внимание со стороны семьи могут существенно повлиять на психологическое состояние ребенка или подростка. Важно обсуждать с детьми их ощущения и опасения, а также объяснять им процесс лечения и во</w:t>
      </w:r>
      <w:r>
        <w:t>сстановления в доступной форме.</w:t>
      </w:r>
    </w:p>
    <w:p w:rsidR="008E5101" w:rsidRDefault="008E5101" w:rsidP="008E5101">
      <w:r>
        <w:t>В случае тяжелых травм, требующих хирургического вмешательства, важно выбирать опытных хирургов и специалистов, имеющих опыт работы с детьми. Это поможет минимизировать риски и обеспечить наилучшее качество леч</w:t>
      </w:r>
      <w:r>
        <w:t>ения и реабилитации.</w:t>
      </w:r>
    </w:p>
    <w:p w:rsidR="008E5101" w:rsidRDefault="008E5101" w:rsidP="008E5101">
      <w:r>
        <w:t>Необходимо также учитывать, что некоторые травмы могут оставить долгосрочные следы и ограничения. В таких случаях важно обеспечить доступ к социальной поддержке и специализированным услугам, чтобы дети и подростки могли успешно интегрироваться в общество и развиваться,</w:t>
      </w:r>
      <w:r>
        <w:t xml:space="preserve"> несмотря на пройденные травмы.</w:t>
      </w:r>
    </w:p>
    <w:p w:rsidR="008E5101" w:rsidRDefault="008E5101" w:rsidP="008E5101">
      <w:r>
        <w:t>Итак, восстановление детей и подростков после травм - это комплексный и многогранный процесс, требующий внимания к различным аспектам и учета индивидуальных особенностей каждого пациента. Своевременное лечение, физическая реабилитация, психологическая поддержка и активное включение семьи могут сделать этот процесс более успешным и помочь детям и подросткам вернуться к полноценной жизни после травм.</w:t>
      </w:r>
    </w:p>
    <w:p w:rsidR="008E5101" w:rsidRPr="008E5101" w:rsidRDefault="008E5101" w:rsidP="008E5101">
      <w:r>
        <w:lastRenderedPageBreak/>
        <w:t>В заключение, восстановление детей и подростков после травмы - это комплексный и индивидуальный процесс, который требует внимания к физическому, эмоциональному и психологическому аспектам. Родители, медицинские специалисты и психологи играют важную роль в обеспечении успешного восстановления и предотвращении долгосрочных осложнений у детей и подростков, подвергшихся травмам.</w:t>
      </w:r>
      <w:bookmarkEnd w:id="0"/>
    </w:p>
    <w:sectPr w:rsidR="008E5101" w:rsidRPr="008E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4B"/>
    <w:rsid w:val="0057604B"/>
    <w:rsid w:val="008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0764"/>
  <w15:chartTrackingRefBased/>
  <w15:docId w15:val="{8731AE0D-4546-49AD-9128-DCCB23B1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2024-01-22T13:16:00Z</dcterms:created>
  <dcterms:modified xsi:type="dcterms:W3CDTF">2024-01-22T13:17:00Z</dcterms:modified>
</cp:coreProperties>
</file>