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5D" w:rsidRDefault="005E7D3A" w:rsidP="005E7D3A">
      <w:pPr>
        <w:pStyle w:val="1"/>
        <w:jc w:val="center"/>
      </w:pPr>
      <w:r w:rsidRPr="005E7D3A">
        <w:t>Трансплантация сердца</w:t>
      </w:r>
      <w:r>
        <w:t>:</w:t>
      </w:r>
      <w:r w:rsidRPr="005E7D3A">
        <w:t xml:space="preserve"> техники, успехи и проблемы</w:t>
      </w:r>
    </w:p>
    <w:p w:rsidR="005E7D3A" w:rsidRDefault="005E7D3A" w:rsidP="005E7D3A"/>
    <w:p w:rsidR="005E7D3A" w:rsidRDefault="005E7D3A" w:rsidP="005E7D3A">
      <w:bookmarkStart w:id="0" w:name="_GoBack"/>
      <w:r>
        <w:t>Трансплантация сердца – это сложная и высокотехнологичная медицинская процедура, которая может спасти жизни пациентов с тяжелыми заболеваниями сердца. Этот метод лечения имеет свои уникальные технически</w:t>
      </w:r>
      <w:r>
        <w:t>е аспекты, достижения и вызовы.</w:t>
      </w:r>
    </w:p>
    <w:p w:rsidR="005E7D3A" w:rsidRDefault="005E7D3A" w:rsidP="005E7D3A">
      <w:r>
        <w:t>Одной из ключевых технических аспектов трансплантации сердца является хирургическая процедура по извлечению больного сердца и его замене на здоровое донорское сердце. Хирурги проводят сложные операции, которые требуют высокой квалификации и точности. Важно также обеспечить своевременный транспорт донорского сердца к месту операции, так как время играет критическую ро</w:t>
      </w:r>
      <w:r>
        <w:t>ль в успешности трансплантации.</w:t>
      </w:r>
    </w:p>
    <w:p w:rsidR="005E7D3A" w:rsidRDefault="005E7D3A" w:rsidP="005E7D3A">
      <w:r>
        <w:t xml:space="preserve">Успехи в трансплантации сердца связаны с постоянным совершенствованием хирургических методик и технологий, а также разработкой эффективных </w:t>
      </w:r>
      <w:proofErr w:type="spellStart"/>
      <w:r>
        <w:t>иммуносупрессивных</w:t>
      </w:r>
      <w:proofErr w:type="spellEnd"/>
      <w:r>
        <w:t xml:space="preserve"> протоколов. Современные методы </w:t>
      </w:r>
      <w:proofErr w:type="spellStart"/>
      <w:r>
        <w:t>иммуносупрессии</w:t>
      </w:r>
      <w:proofErr w:type="spellEnd"/>
      <w:r>
        <w:t xml:space="preserve"> позволяют снизить риск отторжения донорского сердца и улучшить долгосро</w:t>
      </w:r>
      <w:r>
        <w:t>чные результаты трансплантации.</w:t>
      </w:r>
    </w:p>
    <w:p w:rsidR="005E7D3A" w:rsidRDefault="005E7D3A" w:rsidP="005E7D3A">
      <w:r>
        <w:t>Однако, трансплантация сердца также сталкивается с рядом проблем. Одной из них является дефицит донорских сердец. Несмотря на рост числа доноров, спрос на трансплантацию сердца по-прежнему превышает предложение. Это означает, что многие пациенты остаются в списке ожидания, и многие из них, к сожалению, не дожива</w:t>
      </w:r>
      <w:r>
        <w:t>ют до трансплантации.</w:t>
      </w:r>
    </w:p>
    <w:p w:rsidR="005E7D3A" w:rsidRDefault="005E7D3A" w:rsidP="005E7D3A">
      <w:r>
        <w:t xml:space="preserve">Еще одной проблемой является несовершенство </w:t>
      </w:r>
      <w:proofErr w:type="spellStart"/>
      <w:r>
        <w:t>иммуносупрессивных</w:t>
      </w:r>
      <w:proofErr w:type="spellEnd"/>
      <w:r>
        <w:t xml:space="preserve"> препаратов, которые могут вызывать побочные эффекты и увеличивать риск развития инфекций и других осложнений у </w:t>
      </w:r>
      <w:r>
        <w:t>пациентов после трансплантации.</w:t>
      </w:r>
    </w:p>
    <w:p w:rsidR="005E7D3A" w:rsidRDefault="005E7D3A" w:rsidP="005E7D3A">
      <w:r>
        <w:t>Также важно отметить, что трансплантация сердца требует длительного и сложного послеоперационного ухода, включая постоянное медицинское наблюдение и прием медикаментов. Пациенты должны строго соблюдать рекомендации врачей и следить за своим здор</w:t>
      </w:r>
      <w:r>
        <w:t>овьем на протяжении всей жизни.</w:t>
      </w:r>
    </w:p>
    <w:p w:rsidR="005E7D3A" w:rsidRDefault="005E7D3A" w:rsidP="005E7D3A">
      <w:r>
        <w:t xml:space="preserve">В целом, трансплантация сердца является важным методом лечения для пациентов с тяжелыми заболеваниями сердца, но она также сталкивается с вызовами, такими как дефицит донорских органов и риски, связанные с </w:t>
      </w:r>
      <w:proofErr w:type="spellStart"/>
      <w:r>
        <w:t>иммуносупрессивной</w:t>
      </w:r>
      <w:proofErr w:type="spellEnd"/>
      <w:r>
        <w:t xml:space="preserve"> терапией. Для решения этих проблем требуется постоянное совершенствование методов и технологий в области трансплантологии сердца.</w:t>
      </w:r>
    </w:p>
    <w:p w:rsidR="005E7D3A" w:rsidRDefault="005E7D3A" w:rsidP="005E7D3A">
      <w:r>
        <w:t>Важным направлением в развитии трансплантологии сердца является исследование и разработка методов искусственных сердец и сердечных поддерживающих устройств. Эти устройства могут использоваться в качестве временной меры до появления подходящего донорского сердца или даже как альтернатива трансплантации. Они помогают пациентам с серьезными сердечными заболеваниями поддерживать жизнеспособность и ожидать подходящего д</w:t>
      </w:r>
      <w:r>
        <w:t>онора.</w:t>
      </w:r>
    </w:p>
    <w:p w:rsidR="005E7D3A" w:rsidRDefault="005E7D3A" w:rsidP="005E7D3A">
      <w:r>
        <w:t>Однако применение искусственных сердец также сопряжено с рядом вызовов, включая риски инфекций, требования к постоянной медицинской поддержке и ограниченную долговечность устройств. Исследования в этой области направлены на улучшение технологий и повышение н</w:t>
      </w:r>
      <w:r>
        <w:t>адежности искусственных сердец.</w:t>
      </w:r>
    </w:p>
    <w:p w:rsidR="005E7D3A" w:rsidRDefault="005E7D3A" w:rsidP="005E7D3A">
      <w:r>
        <w:t>Еще одной проблемой является высокая стоимость трансплантации сердца и связанных с ней процедур. Лечение серьезных сердечных заболеваний может быть финансово недоступным для некоторых пациентов, и это вызывает вопросы о доступности такого вида медицинской помощи.</w:t>
      </w:r>
    </w:p>
    <w:p w:rsidR="005E7D3A" w:rsidRPr="005E7D3A" w:rsidRDefault="005E7D3A" w:rsidP="005E7D3A">
      <w:r>
        <w:lastRenderedPageBreak/>
        <w:t>В заключение, трансплантация сердца остается важным методом лечения для пациентов с серьезными сердечными заболеваниями, но она сталкивается с рядом технических и организационных вызовов. Исследования и инновации в области трансплантологии сердца продолжают развиваться, с целью улучшения результатов операций, снижения рисков и повышения доступности этой жизненно важной медицинской процедуры для пациентов.</w:t>
      </w:r>
      <w:bookmarkEnd w:id="0"/>
    </w:p>
    <w:sectPr w:rsidR="005E7D3A" w:rsidRPr="005E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5D"/>
    <w:rsid w:val="0038395D"/>
    <w:rsid w:val="005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C502"/>
  <w15:chartTrackingRefBased/>
  <w15:docId w15:val="{C4CDF61A-6E3C-4F39-8FB3-5DBAC774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D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2024-01-22T15:48:00Z</dcterms:created>
  <dcterms:modified xsi:type="dcterms:W3CDTF">2024-01-22T15:50:00Z</dcterms:modified>
</cp:coreProperties>
</file>