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66" w:rsidRDefault="00ED3DF3" w:rsidP="00ED3DF3">
      <w:pPr>
        <w:pStyle w:val="1"/>
        <w:jc w:val="center"/>
      </w:pPr>
      <w:r w:rsidRPr="00ED3DF3">
        <w:t>Легочная трансплантация</w:t>
      </w:r>
      <w:r>
        <w:t>:</w:t>
      </w:r>
      <w:r w:rsidRPr="00ED3DF3">
        <w:t xml:space="preserve"> критерии выбора пациентов и реабилитация</w:t>
      </w:r>
    </w:p>
    <w:p w:rsidR="00ED3DF3" w:rsidRDefault="00ED3DF3" w:rsidP="00ED3DF3"/>
    <w:p w:rsidR="00ED3DF3" w:rsidRDefault="00ED3DF3" w:rsidP="00ED3DF3">
      <w:bookmarkStart w:id="0" w:name="_GoBack"/>
      <w:r>
        <w:t xml:space="preserve">Легочная трансплантация - это сложная медицинская процедура, предназначенная для лечения пациентов с тяжелыми заболеваниями легких, такими как </w:t>
      </w:r>
      <w:proofErr w:type="spellStart"/>
      <w:r>
        <w:t>цистический</w:t>
      </w:r>
      <w:proofErr w:type="spellEnd"/>
      <w:r>
        <w:t xml:space="preserve"> фиброз, эмфизема, и </w:t>
      </w:r>
      <w:proofErr w:type="spellStart"/>
      <w:r>
        <w:t>фиброзирующие</w:t>
      </w:r>
      <w:proofErr w:type="spellEnd"/>
      <w:r>
        <w:t xml:space="preserve"> интерстициальные заболевания. Выбор пациентов для легочной трансплантации основывается на ряде критериев, включая тяжесть и </w:t>
      </w:r>
      <w:proofErr w:type="spellStart"/>
      <w:r>
        <w:t>хроничность</w:t>
      </w:r>
      <w:proofErr w:type="spellEnd"/>
      <w:r>
        <w:t xml:space="preserve"> заболевания, оценку общего состояния пациента и его способность перенести опера</w:t>
      </w:r>
      <w:r>
        <w:t>цию и последующую реабилитацию.</w:t>
      </w:r>
    </w:p>
    <w:p w:rsidR="00ED3DF3" w:rsidRDefault="00ED3DF3" w:rsidP="00ED3DF3">
      <w:r>
        <w:t>Одним из ключевых критериев выбора пациентов является тяжесть заболевания. Легочная трансплантация обычно рассматривается как последний шаг лечения при хронических заболеваниях легких, которые не поддаются консервативной терапии. Пациенты должны продемонстрировать наличие тяжелых симптомов, снижение качества жизни и ухудшение функции легких, чтобы быть рассмотренными в качеств</w:t>
      </w:r>
      <w:r>
        <w:t>е кандидатов на трансплантацию.</w:t>
      </w:r>
    </w:p>
    <w:p w:rsidR="00ED3DF3" w:rsidRDefault="00ED3DF3" w:rsidP="00ED3DF3">
      <w:r>
        <w:t>Оценка общего состояния пациента также играет важную роль в выборе кандидатов на легочную трансплантацию. Врачи оценивают общее здоровье пациента, наличие сопутствующих заболеваний и его способность перенести хирургическую процедуру и реабилитацию. Хорошая физическая подготовка и поддержка со стороны семьи и близких также могут повысить шансы на успешную т</w:t>
      </w:r>
      <w:r>
        <w:t>рансплантацию и восстановление.</w:t>
      </w:r>
    </w:p>
    <w:p w:rsidR="00ED3DF3" w:rsidRDefault="00ED3DF3" w:rsidP="00ED3DF3">
      <w:r>
        <w:t xml:space="preserve">После легочной трансплантации пациентам требуется длительная и интенсивная реабилитация. Это включает в себя физическую реабилитацию, регулярные медицинские обследования и прием </w:t>
      </w:r>
      <w:proofErr w:type="spellStart"/>
      <w:r>
        <w:t>иммуносупрессивных</w:t>
      </w:r>
      <w:proofErr w:type="spellEnd"/>
      <w:r>
        <w:t xml:space="preserve"> препаратов для предотвращения отторжения донорских легких. Реабилитация направлена на восстановление физической активности, улучшение качества жиз</w:t>
      </w:r>
      <w:r>
        <w:t>ни и предотвращение осложнений.</w:t>
      </w:r>
    </w:p>
    <w:p w:rsidR="00ED3DF3" w:rsidRDefault="00ED3DF3" w:rsidP="00ED3DF3">
      <w:r>
        <w:t>Кроме того, пациенты после легочной трансплантации должны строго соблюдать рекомендации врачей, включая правильный уход за легкими и принятие лекарств, чтобы поддерживать нормальную функцию донорских легких. Это играет важную роль в продлении выживаемости и улучшении результатов</w:t>
      </w:r>
      <w:r>
        <w:t xml:space="preserve"> после легочной трансплантации.</w:t>
      </w:r>
    </w:p>
    <w:p w:rsidR="00ED3DF3" w:rsidRDefault="00ED3DF3" w:rsidP="00ED3DF3">
      <w:r>
        <w:t>Таким образом, легочная трансплантация представляет собой жизненно важную процедуру для пациентов с тяжелыми заболеваниями легких. Выбор кандидатов основывается на тяжести заболевания, оценке общего состояния и способности пациента к реабилитации. После трансплантации необходима длительная и интенсивная реабилитация, чтобы обеспечить успешное восстановление и улучшение качества жизни пациента.</w:t>
      </w:r>
    </w:p>
    <w:p w:rsidR="00ED3DF3" w:rsidRDefault="00ED3DF3" w:rsidP="00ED3DF3">
      <w:r>
        <w:t>Для обеспечения наилучших результатов легочной трансплантации также важно максимально сократить время ожидания подходящего донорского органа. Дефицит донорских легких остается серьезной проблемой, и многие пациенты вынуждены долго ожидать операции. Продвинутые системы организации трансплантации, улучшенный доступ к информации о донорах</w:t>
      </w:r>
      <w:r>
        <w:t>,</w:t>
      </w:r>
      <w:r>
        <w:t xml:space="preserve"> и эффективная координация между медицинскими центрами играют важную роль в сокращении времени ожидания и увеличении шансов на успеш</w:t>
      </w:r>
      <w:r>
        <w:t>ное вживление донорских легких.</w:t>
      </w:r>
    </w:p>
    <w:p w:rsidR="00ED3DF3" w:rsidRDefault="00ED3DF3" w:rsidP="00ED3DF3">
      <w:r>
        <w:t>Еще одним важным аспектом является исследование и разработка новых методов и технологий в области легочной трансплантации. Это включает в себя работу над развитием искусственных легких, созданием биоматериалов, способных заменить функцию легких, и улучшением методов хранения и пересадки донорских органов. Инновации в этой области могут значительно улучшить результаты и доступность легочной трансплантации.</w:t>
      </w:r>
    </w:p>
    <w:p w:rsidR="00ED3DF3" w:rsidRDefault="00ED3DF3" w:rsidP="00ED3DF3">
      <w:r>
        <w:lastRenderedPageBreak/>
        <w:t>Наконец, образование и поддержка пациентов и их семей играют важную роль в успешной легочной трансплантации. Пациенты должны быть осведомлены о процессе трансплантации, реабилитации и мероприятиях по поддержанию здоровья после операции. Поддержка со стороны семьи и близких также помогает пациентам справляться с физическими и эмоциональными вызовами</w:t>
      </w:r>
      <w:r>
        <w:t>, связанными с трансплантацией.</w:t>
      </w:r>
    </w:p>
    <w:p w:rsidR="00ED3DF3" w:rsidRPr="00ED3DF3" w:rsidRDefault="00ED3DF3" w:rsidP="00ED3DF3">
      <w:r>
        <w:t>В целом, легочная трансплантация является важным методом лечения для пациентов с тяжелыми заболеваниями легких. Она требует комплексного подхода, начиная с выбора кандидатов и заканчивая долгосрочной реабилитацией и поддержкой. Современные методы и исследования в этой области медицины направлены на улучшение результатов и доступности легочной трансплантации для большего числа пациентов.</w:t>
      </w:r>
      <w:bookmarkEnd w:id="0"/>
    </w:p>
    <w:sectPr w:rsidR="00ED3DF3" w:rsidRPr="00ED3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66"/>
    <w:rsid w:val="007F4E66"/>
    <w:rsid w:val="00ED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4120"/>
  <w15:chartTrackingRefBased/>
  <w15:docId w15:val="{05A543B0-9E37-4E8F-A804-4AA37235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3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D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2024-01-22T15:56:00Z</dcterms:created>
  <dcterms:modified xsi:type="dcterms:W3CDTF">2024-01-22T15:57:00Z</dcterms:modified>
</cp:coreProperties>
</file>