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387" w:rsidRDefault="009B1DF9" w:rsidP="009B1DF9">
      <w:pPr>
        <w:pStyle w:val="1"/>
        <w:jc w:val="center"/>
      </w:pPr>
      <w:r w:rsidRPr="009B1DF9">
        <w:t>Проблемы консервации и хранения донорских органов</w:t>
      </w:r>
    </w:p>
    <w:p w:rsidR="009B1DF9" w:rsidRDefault="009B1DF9" w:rsidP="009B1DF9"/>
    <w:p w:rsidR="009B1DF9" w:rsidRDefault="009B1DF9" w:rsidP="009B1DF9">
      <w:bookmarkStart w:id="0" w:name="_GoBack"/>
      <w:r>
        <w:t>Трансплантация органов и тканей является жизненно важной медицинской процедурой, спасающей тысячи жизней по всему миру. Однако одной из самых критических и сложных частей этого процесса является консервация и хранение донорских органов до момента трансплантации. Проблемы, связанные с этими аспектами, могут оказать серьезное воздействие на успешность опера</w:t>
      </w:r>
      <w:r>
        <w:t>ции и результаты для пациентов.</w:t>
      </w:r>
    </w:p>
    <w:p w:rsidR="009B1DF9" w:rsidRDefault="009B1DF9" w:rsidP="009B1DF9">
      <w:r>
        <w:t>Один из основных вызовов в консервации и хранении донорских органов - это время. С момента извлечения органа у донора до его трансплантации проходит ограниченное количество времени. Это время называется ишемическим временем и может быть критически важным для сохранения жизнеспособности органа. Чем дольше орган находится без кровоснабжения и кислорода, тем больше риск его повреждения и отторжения после трансплантации. Поэтому эффективные методы консервации и хра</w:t>
      </w:r>
      <w:r>
        <w:t>нения становятся приоритетными.</w:t>
      </w:r>
    </w:p>
    <w:p w:rsidR="009B1DF9" w:rsidRDefault="009B1DF9" w:rsidP="009B1DF9">
      <w:r>
        <w:t xml:space="preserve">Одним из распространенных методов консервации является использование специальных растворов и охлаждение органов до низких температур. Это позволяет замедлить процессы разрушения и продлить сроки хранения. Однако даже при использовании таких методов, ишемическое время остается ограниченным, </w:t>
      </w:r>
      <w:r>
        <w:t>и каждая минута имеет значение.</w:t>
      </w:r>
    </w:p>
    <w:p w:rsidR="009B1DF9" w:rsidRDefault="009B1DF9" w:rsidP="009B1DF9">
      <w:r>
        <w:t xml:space="preserve">Другой проблемой, связанной с консервацией и хранением донорских органов, является недостаток доступных органов. В многих странах существует нехватка донорских органов по сравнению с числом пациентов, ожидающих трансплантации. Это может привести к необходимости более длительного хранения органов, что повышает риски для их </w:t>
      </w:r>
      <w:r>
        <w:t>качества и жизнеспособности.</w:t>
      </w:r>
    </w:p>
    <w:p w:rsidR="009B1DF9" w:rsidRDefault="009B1DF9" w:rsidP="009B1DF9">
      <w:r>
        <w:t>Дополнительной сложностью является транспортировка органов между местом донора и местом трансплантации. Органы часто должны быть перевезены на значительные расстояния, и здесь важны правильные условия хранения и транспортировк</w:t>
      </w:r>
      <w:r>
        <w:t>и, чтобы минимизировать риски.</w:t>
      </w:r>
    </w:p>
    <w:p w:rsidR="009B1DF9" w:rsidRDefault="009B1DF9" w:rsidP="009B1DF9">
      <w:r>
        <w:t>Все эти проблемы подчеркивают важность постоянного совершенствования методов консервации и хранения донорских органов. Медицинская наука и технологии постоянно развиваются, стремясь улучшить методы, которые позволят сохранять органы в оптимальном состоянии до момента трансплантации. Это может способствовать увеличению доступности органов и повышению успешности операций, спасая жизни пациентов, ожидающих спасительную трансплантацию.</w:t>
      </w:r>
    </w:p>
    <w:p w:rsidR="009B1DF9" w:rsidRDefault="009B1DF9" w:rsidP="009B1DF9">
      <w:r>
        <w:t xml:space="preserve">Продолжая обсуждение проблем консервации и хранения донорских органов, стоит уделить внимание еще одному важному аспекту - совместимости между органом донора и получателем. Правильное сопоставление антигенов и группы крови имеет решающее значение для успешной трансплантации и уменьшения риска отторжения органа. Однако даже при совместимости существует риск </w:t>
      </w:r>
      <w:proofErr w:type="spellStart"/>
      <w:r>
        <w:t>гиперактивности</w:t>
      </w:r>
      <w:proofErr w:type="spellEnd"/>
      <w:r>
        <w:t xml:space="preserve"> иммунной системы, что также требует мониторинга и специали</w:t>
      </w:r>
      <w:r>
        <w:t>зированных методов консервации.</w:t>
      </w:r>
    </w:p>
    <w:p w:rsidR="009B1DF9" w:rsidRDefault="009B1DF9" w:rsidP="009B1DF9">
      <w:r>
        <w:t>С развитием медицинской науки и технологий исследователи также стремятся к разработке новых методов консервации органов, которые бы увеличили сроки их хранения и снизили риски повреждения. Это может включать в себя использование перфузии органов, при которой орган поддерживается в биологическом состоянии за счет постоянной циркуляции специального раствора, что позво</w:t>
      </w:r>
      <w:r>
        <w:t>ляет более длительное хранение.</w:t>
      </w:r>
    </w:p>
    <w:p w:rsidR="009B1DF9" w:rsidRDefault="009B1DF9" w:rsidP="009B1DF9">
      <w:r>
        <w:t xml:space="preserve">Другой перспективной областью исследований является разработка методов для уменьшения ишемического времени. Это может включать в себя более эффективные системы для определения </w:t>
      </w:r>
      <w:r>
        <w:lastRenderedPageBreak/>
        <w:t>совместимых доноров и более быстрые методы транспортировки о</w:t>
      </w:r>
      <w:r>
        <w:t>рганов до места трансплантации.</w:t>
      </w:r>
    </w:p>
    <w:p w:rsidR="009B1DF9" w:rsidRDefault="009B1DF9" w:rsidP="009B1DF9">
      <w:r>
        <w:t>Важной задачей также является образование медицинского персонала и общественности о значимости донорства органов и необходимости правильной консервации. Это может способствовать увеличению числа доступных донорских органов</w:t>
      </w:r>
      <w:r>
        <w:t xml:space="preserve"> и улучшению качества хранения.</w:t>
      </w:r>
    </w:p>
    <w:p w:rsidR="009B1DF9" w:rsidRPr="009B1DF9" w:rsidRDefault="009B1DF9" w:rsidP="009B1DF9">
      <w:r>
        <w:t>Итак, проблемы консервации и хранения донорских органов остаются актуальными и требуют постоянных исследований и совершенствования методов. Это критически важный аспект трансплантологии, который напрямую влияет на жизни множества пациентов, ожидающих спасительные операции. Разработка и применение новых технологий и методов консервации органов играет решающую роль в увеличении числа успешных трансплантаций и спасении жизней.</w:t>
      </w:r>
      <w:bookmarkEnd w:id="0"/>
    </w:p>
    <w:sectPr w:rsidR="009B1DF9" w:rsidRPr="009B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87"/>
    <w:rsid w:val="009B1DF9"/>
    <w:rsid w:val="00AD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ECBB1"/>
  <w15:chartTrackingRefBased/>
  <w15:docId w15:val="{29084734-028D-4FFC-971F-AEBBDC019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1D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D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2024-01-23T15:58:00Z</dcterms:created>
  <dcterms:modified xsi:type="dcterms:W3CDTF">2024-01-23T15:59:00Z</dcterms:modified>
</cp:coreProperties>
</file>