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05" w:rsidRDefault="001C308B" w:rsidP="001C308B">
      <w:pPr>
        <w:pStyle w:val="1"/>
        <w:jc w:val="center"/>
      </w:pPr>
      <w:r w:rsidRPr="001C308B">
        <w:t>Разработка протоколов для снижения риска инфекционных осложнений</w:t>
      </w:r>
    </w:p>
    <w:p w:rsidR="001C308B" w:rsidRDefault="001C308B" w:rsidP="001C308B"/>
    <w:p w:rsidR="001C308B" w:rsidRDefault="001C308B" w:rsidP="001C308B">
      <w:bookmarkStart w:id="0" w:name="_GoBack"/>
      <w:r>
        <w:t>Трансплантация органов и тканей является жизненно важной процедурой для многих пациентов, однако она сопряжена с риском развития инфекционных осложнений после операции. Определение и разработка эффективных протоколов по снижению этого риска имеют важное значение для обеспечения безопаснос</w:t>
      </w:r>
      <w:r>
        <w:t>ти и успешности трансплантации.</w:t>
      </w:r>
    </w:p>
    <w:p w:rsidR="001C308B" w:rsidRDefault="001C308B" w:rsidP="001C308B">
      <w:r>
        <w:t>Одним из основных аспектов разработки таких протоколов является строгое соблюдение мер по предотвращению инфекций во время операции и в послеоперационном периоде. Это включает в себя соблюдение стерильности в операционной, антимикробную профилактику, правильное использование антибиотиков и кон</w:t>
      </w:r>
      <w:r>
        <w:t>троль за гигиеническими мерами.</w:t>
      </w:r>
    </w:p>
    <w:p w:rsidR="001C308B" w:rsidRDefault="001C308B" w:rsidP="001C308B">
      <w:r>
        <w:t>Кроме того, важно проводить мониторинг за пациентами после трансплантации для своевременного выявления и лечения инфекций. Регулярные клинические обследования и анализы помогают выявить возможные признаки инфекции, что позволяет на</w:t>
      </w:r>
      <w:r>
        <w:t>чать лечение на ранних стадиях.</w:t>
      </w:r>
    </w:p>
    <w:p w:rsidR="001C308B" w:rsidRDefault="001C308B" w:rsidP="001C308B">
      <w:r>
        <w:t xml:space="preserve">Важным компонентом протоколов снижения риска инфекционных осложнений является выбор </w:t>
      </w:r>
      <w:proofErr w:type="spellStart"/>
      <w:r>
        <w:t>иммуносупрессивной</w:t>
      </w:r>
      <w:proofErr w:type="spellEnd"/>
      <w:r>
        <w:t xml:space="preserve"> терапии, которая сдерживает иммунную систему пациента, чтобы предотвратить отторжение трансплантата. Однако такая терапия может также увеличить риск инфекций, поэтому необходимо тщательно балансировать между сдерживанием иммунной</w:t>
      </w:r>
      <w:r>
        <w:t xml:space="preserve"> системы и защитой от инфекций.</w:t>
      </w:r>
    </w:p>
    <w:p w:rsidR="001C308B" w:rsidRDefault="001C308B" w:rsidP="001C308B">
      <w:r>
        <w:t>Профилактика инфекций также включает в себя вакцинацию и соблюдение рекомендаций по гигиеническим мерам после трансплантации. Вакцинация помогает защитить пациентов от определенных инфекций, а строгое соблюдение гигиенических правил помогает предотвратить ко</w:t>
      </w:r>
      <w:r>
        <w:t>нтакт с возбудителями инфекций.</w:t>
      </w:r>
    </w:p>
    <w:p w:rsidR="001C308B" w:rsidRDefault="001C308B" w:rsidP="001C308B">
      <w:r>
        <w:t>Разработка протоколов для снижения риска инфекционных осложнений в трансплантологии является непрерывным процессом, который требует учета новых научных данных и изменений в рекомендациях. Эффективные протоколы способствуют улучшению результатов трансплантации и снижению риска осложнений, что делает эту методику лечения более безопасной и эффективной для пациентов, ожидающих трансплантацию органов и тканей.</w:t>
      </w:r>
    </w:p>
    <w:p w:rsidR="001C308B" w:rsidRDefault="001C308B" w:rsidP="001C308B">
      <w:r>
        <w:t>Другим важным аспектом разработки протоколов снижения риска инфекционных осложнений в трансплантологии является мониторинг эпидемиологической ситуации. Определенные инфекции могут быть более распространенными в разных регионах или среди определенных групп пациентов. Поэтому врачи и исследователи должны следить за эпидемиологическими данными и адаптироват</w:t>
      </w:r>
      <w:r>
        <w:t>ь протоколы к текущей ситуации.</w:t>
      </w:r>
    </w:p>
    <w:p w:rsidR="001C308B" w:rsidRDefault="001C308B" w:rsidP="001C308B">
      <w:r>
        <w:t>Следует также уделять внимание образу жизни пациентов после трансплантации. Эффективные протоколы должны включать рекомендации по здоровому образу жизни, включая правильное питание, физическую активность и избегание рискованных ситуаций, которые могут приве</w:t>
      </w:r>
      <w:r>
        <w:t>сти к инфекционным осложнениям.</w:t>
      </w:r>
    </w:p>
    <w:p w:rsidR="001C308B" w:rsidRDefault="001C308B" w:rsidP="001C308B">
      <w:r>
        <w:t>Наконец, важно проводить образовательную работу среди медицинского персонала и пациентов. Обучение врачей и медсестер по правильной профилактике инфекций и надлежащему уходу за пациентами после трансплантации играет ключеву</w:t>
      </w:r>
      <w:r>
        <w:t>ю роль в соблюдении протоколов.</w:t>
      </w:r>
    </w:p>
    <w:p w:rsidR="001C308B" w:rsidRPr="001C308B" w:rsidRDefault="001C308B" w:rsidP="001C308B">
      <w:r>
        <w:t xml:space="preserve">С учетом постоянных изменений в медицинской практике и развитии новых технологий, разработка и постоянное обновление протоколов для снижения риска инфекционных осложнений </w:t>
      </w:r>
      <w:r>
        <w:lastRenderedPageBreak/>
        <w:t>остаются неотъемлемой частью современной трансплантологии. Эти протоколы помогают обеспечить безопасность пациентов и улучшить долгосрочные результаты трансплантации, делая этот вид лечения более доступным и успешным для всех нуждающихся.</w:t>
      </w:r>
      <w:bookmarkEnd w:id="0"/>
    </w:p>
    <w:sectPr w:rsidR="001C308B" w:rsidRPr="001C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05"/>
    <w:rsid w:val="001C308B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4FDA"/>
  <w15:chartTrackingRefBased/>
  <w15:docId w15:val="{F24417FD-B1D6-40D9-BBDA-6BBE4C2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2024-01-24T05:33:00Z</dcterms:created>
  <dcterms:modified xsi:type="dcterms:W3CDTF">2024-01-24T05:35:00Z</dcterms:modified>
</cp:coreProperties>
</file>