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40" w:rsidRDefault="00EB7640" w:rsidP="00EB7640">
      <w:pPr>
        <w:pStyle w:val="1"/>
        <w:jc w:val="center"/>
      </w:pPr>
      <w:r w:rsidRPr="00EB7640">
        <w:t xml:space="preserve">Использование </w:t>
      </w:r>
      <w:proofErr w:type="spellStart"/>
      <w:r w:rsidRPr="00EB7640">
        <w:t>нанотехнологий</w:t>
      </w:r>
      <w:proofErr w:type="spellEnd"/>
      <w:r w:rsidRPr="00EB7640">
        <w:t xml:space="preserve"> для улучшения совместимости трансплантатов</w:t>
      </w:r>
    </w:p>
    <w:p w:rsidR="00EB7640" w:rsidRDefault="00EB7640" w:rsidP="00EB7640"/>
    <w:p w:rsidR="00EB7640" w:rsidRDefault="00EB7640" w:rsidP="00EB7640">
      <w:bookmarkStart w:id="0" w:name="_GoBack"/>
      <w:r>
        <w:t xml:space="preserve">Трансплантация органов и тканей является одним из наиболее эффективных методов лечения различных заболеваний, связанных с поражением внутренних органов. Однако одной из основных проблем в области трансплантологии остается проблема совместимости между донорскими органами и реципиентами. Эта проблема может привести к отторжению трансплантата и снизить успешность операции. В последние десятилетия </w:t>
      </w:r>
      <w:proofErr w:type="spellStart"/>
      <w:r>
        <w:t>нанотехнологии</w:t>
      </w:r>
      <w:proofErr w:type="spellEnd"/>
      <w:r>
        <w:t xml:space="preserve"> стали играть важную роль в улучшении совместимости трансплантатов и повышении успеха трансплантации.</w:t>
      </w:r>
    </w:p>
    <w:p w:rsidR="00EB7640" w:rsidRDefault="00EB7640" w:rsidP="00EB7640">
      <w:r>
        <w:t xml:space="preserve">Одним из ключевых аспектов, в которых </w:t>
      </w:r>
      <w:proofErr w:type="spellStart"/>
      <w:r>
        <w:t>нанотехнологии</w:t>
      </w:r>
      <w:proofErr w:type="spellEnd"/>
      <w:r>
        <w:t xml:space="preserve"> могут быть полезными, является улучшение барьера между органами донора и иммунной системой реципиента. </w:t>
      </w:r>
      <w:proofErr w:type="spellStart"/>
      <w:r>
        <w:t>Наноматериалы</w:t>
      </w:r>
      <w:proofErr w:type="spellEnd"/>
      <w:r>
        <w:t xml:space="preserve"> могут использоваться для создания биосовместимых покрытий и мембран, которые снижают иммунный отклик на трансплантат и уменьшают риск отторжения. Эти </w:t>
      </w:r>
      <w:proofErr w:type="spellStart"/>
      <w:r>
        <w:t>нанопокрытия</w:t>
      </w:r>
      <w:proofErr w:type="spellEnd"/>
      <w:r>
        <w:t xml:space="preserve"> могут быть нанесены непосредственно на поверхность органов или использоваться в виде инъекций, что делает процедуру </w:t>
      </w:r>
      <w:r>
        <w:t>более безопасной и эффективной.</w:t>
      </w:r>
    </w:p>
    <w:p w:rsidR="00EB7640" w:rsidRDefault="00EB7640" w:rsidP="00EB7640">
      <w:r>
        <w:t xml:space="preserve">Еще одним важным направлением в применении </w:t>
      </w:r>
      <w:proofErr w:type="spellStart"/>
      <w:r>
        <w:t>нанотехнологий</w:t>
      </w:r>
      <w:proofErr w:type="spellEnd"/>
      <w:r>
        <w:t xml:space="preserve"> в трансплантологии является разработка </w:t>
      </w:r>
      <w:proofErr w:type="spellStart"/>
      <w:r>
        <w:t>наноматериалов</w:t>
      </w:r>
      <w:proofErr w:type="spellEnd"/>
      <w:r>
        <w:t xml:space="preserve"> для улучшения сохранности и долговечности органов в процессе транспортировки и хранения. </w:t>
      </w:r>
      <w:proofErr w:type="spellStart"/>
      <w:r>
        <w:t>Нанокапсулы</w:t>
      </w:r>
      <w:proofErr w:type="spellEnd"/>
      <w:r>
        <w:t xml:space="preserve"> и </w:t>
      </w:r>
      <w:proofErr w:type="spellStart"/>
      <w:r>
        <w:t>нанопокрытия</w:t>
      </w:r>
      <w:proofErr w:type="spellEnd"/>
      <w:r>
        <w:t xml:space="preserve"> могут помочь защитить органы от повреждений и изменений во время пересадки, что снижает риск их повреждения и повыш</w:t>
      </w:r>
      <w:r>
        <w:t>ает качество донорских органов.</w:t>
      </w:r>
    </w:p>
    <w:p w:rsidR="00EB7640" w:rsidRDefault="00EB7640" w:rsidP="00EB7640">
      <w:r>
        <w:t xml:space="preserve">Кроме того, </w:t>
      </w:r>
      <w:proofErr w:type="spellStart"/>
      <w:r>
        <w:t>нанотехнологии</w:t>
      </w:r>
      <w:proofErr w:type="spellEnd"/>
      <w:r>
        <w:t xml:space="preserve"> также могут использоваться для разработки более точных методов оценки совместимости между донорскими органами и реципиентами. </w:t>
      </w:r>
      <w:proofErr w:type="spellStart"/>
      <w:r>
        <w:t>Наносенсоры</w:t>
      </w:r>
      <w:proofErr w:type="spellEnd"/>
      <w:r>
        <w:t xml:space="preserve"> и </w:t>
      </w:r>
      <w:proofErr w:type="spellStart"/>
      <w:r>
        <w:t>наночувствительные</w:t>
      </w:r>
      <w:proofErr w:type="spellEnd"/>
      <w:r>
        <w:t xml:space="preserve"> элементы могут помочь определить биологическую совместимость на более молекулярном уровне, что позволяет выбирать наиболее подходящие донорские органы для каждого конкретного случая.</w:t>
      </w:r>
    </w:p>
    <w:p w:rsidR="00EB7640" w:rsidRDefault="00EB7640" w:rsidP="00EB7640">
      <w:r>
        <w:t xml:space="preserve">Дополнительно стоит отметить, что </w:t>
      </w:r>
      <w:proofErr w:type="spellStart"/>
      <w:r>
        <w:t>нанотехнологии</w:t>
      </w:r>
      <w:proofErr w:type="spellEnd"/>
      <w:r>
        <w:t xml:space="preserve"> могут содействовать исследованиям в области трансплантологии и биологии, что важно для улучшения совместимости трансплантатов. С помощью </w:t>
      </w:r>
      <w:proofErr w:type="spellStart"/>
      <w:r>
        <w:t>наномасштабных</w:t>
      </w:r>
      <w:proofErr w:type="spellEnd"/>
      <w:r>
        <w:t xml:space="preserve"> инструментов и методов можно изучать более детально биологические процессы, связанные с иммунной системой и реакци</w:t>
      </w:r>
      <w:r>
        <w:t>ей организма на трансплантацию.</w:t>
      </w:r>
    </w:p>
    <w:p w:rsidR="00EB7640" w:rsidRDefault="00EB7640" w:rsidP="00EB7640">
      <w:r>
        <w:t xml:space="preserve">Кроме того, </w:t>
      </w:r>
      <w:proofErr w:type="spellStart"/>
      <w:r>
        <w:t>нанотехнологии</w:t>
      </w:r>
      <w:proofErr w:type="spellEnd"/>
      <w:r>
        <w:t xml:space="preserve"> также могут применяться для усовершенствования методов доставки </w:t>
      </w:r>
      <w:proofErr w:type="spellStart"/>
      <w:r>
        <w:t>иммуносупрессорных</w:t>
      </w:r>
      <w:proofErr w:type="spellEnd"/>
      <w:r>
        <w:t xml:space="preserve"> препаратов, которые используются для подавления иммунной реакции в </w:t>
      </w:r>
      <w:proofErr w:type="spellStart"/>
      <w:r>
        <w:t>послетрансплантационном</w:t>
      </w:r>
      <w:proofErr w:type="spellEnd"/>
      <w:r>
        <w:t xml:space="preserve"> периоде. </w:t>
      </w:r>
      <w:proofErr w:type="spellStart"/>
      <w:r>
        <w:t>Наночастицы</w:t>
      </w:r>
      <w:proofErr w:type="spellEnd"/>
      <w:r>
        <w:t xml:space="preserve"> могут быть носителями таких препаратов и позволить более точное и контролируемое их введение, что способствует снижению побочных </w:t>
      </w:r>
      <w:r>
        <w:t>эффектов и оптимизации терапии.</w:t>
      </w:r>
    </w:p>
    <w:p w:rsidR="00EB7640" w:rsidRDefault="00EB7640" w:rsidP="00EB7640">
      <w:r>
        <w:t xml:space="preserve">Важно также учитывать этические и безопасные аспекты применения </w:t>
      </w:r>
      <w:proofErr w:type="spellStart"/>
      <w:r>
        <w:t>нанотехнологий</w:t>
      </w:r>
      <w:proofErr w:type="spellEnd"/>
      <w:r>
        <w:t xml:space="preserve"> в трансплантологии, включая контроль за потенциальными токсическими эффектами </w:t>
      </w:r>
      <w:proofErr w:type="spellStart"/>
      <w:r>
        <w:t>наноматериалов</w:t>
      </w:r>
      <w:proofErr w:type="spellEnd"/>
      <w:r>
        <w:t xml:space="preserve"> и соблюдение стандартов без</w:t>
      </w:r>
      <w:r>
        <w:t>опасности при их использовании.</w:t>
      </w:r>
    </w:p>
    <w:p w:rsidR="00EB7640" w:rsidRDefault="00EB7640" w:rsidP="00EB7640">
      <w:r>
        <w:t xml:space="preserve">Использование </w:t>
      </w:r>
      <w:proofErr w:type="spellStart"/>
      <w:r>
        <w:t>нанотехнологий</w:t>
      </w:r>
      <w:proofErr w:type="spellEnd"/>
      <w:r>
        <w:t xml:space="preserve"> для улучшения совместимости трансплантатов представляет собой перспективное направление, которое может изменить подход к трансплантации органов и улучшить результаты операций, увеличивая шансы на выздоровление пациентов и сокращая риск отторжения органов.</w:t>
      </w:r>
    </w:p>
    <w:p w:rsidR="00EB7640" w:rsidRPr="00EB7640" w:rsidRDefault="00EB7640" w:rsidP="00EB7640">
      <w:r>
        <w:lastRenderedPageBreak/>
        <w:t xml:space="preserve">В заключение, использование </w:t>
      </w:r>
      <w:proofErr w:type="spellStart"/>
      <w:r>
        <w:t>нанотехнологий</w:t>
      </w:r>
      <w:proofErr w:type="spellEnd"/>
      <w:r>
        <w:t xml:space="preserve"> в трансплантологии предоставляет новые возможности для улучшения совместимости между донорскими органами и реципиентами, что в свою очередь может повысить успешность трансплантации и увеличить шансы на выздоровление пациентов. </w:t>
      </w:r>
      <w:proofErr w:type="spellStart"/>
      <w:r>
        <w:t>Нанотехнологии</w:t>
      </w:r>
      <w:proofErr w:type="spellEnd"/>
      <w:r>
        <w:t xml:space="preserve"> продолжают развиваться, и их применение в медицинской практике может стать ключевым элементом в современной трансплантологии.</w:t>
      </w:r>
      <w:bookmarkEnd w:id="0"/>
    </w:p>
    <w:sectPr w:rsidR="00EB7640" w:rsidRPr="00EB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4F"/>
    <w:rsid w:val="0054254F"/>
    <w:rsid w:val="00E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F4B8"/>
  <w15:chartTrackingRefBased/>
  <w15:docId w15:val="{514E7710-C76D-4860-A393-F8F6E5BB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6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2024-01-24T16:15:00Z</dcterms:created>
  <dcterms:modified xsi:type="dcterms:W3CDTF">2024-01-24T16:16:00Z</dcterms:modified>
</cp:coreProperties>
</file>