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0" w:rsidRDefault="00B6009A" w:rsidP="00B6009A">
      <w:pPr>
        <w:pStyle w:val="1"/>
        <w:jc w:val="center"/>
      </w:pPr>
      <w:r w:rsidRPr="00B6009A">
        <w:t>Трудовые права инвалидов</w:t>
      </w:r>
    </w:p>
    <w:p w:rsidR="00B6009A" w:rsidRDefault="00B6009A" w:rsidP="00B6009A"/>
    <w:p w:rsidR="00B6009A" w:rsidRDefault="00B6009A" w:rsidP="00B6009A">
      <w:bookmarkStart w:id="0" w:name="_GoBack"/>
      <w:r>
        <w:t>Трудовые права инвалидов представляют собой важный аспект трудового права, направленный на обеспечение равных возможностей и справедливости для лиц с ограниченными возможностями. Инвалиды, как часть общества, имеют право на доступ к труду и равные условия трудоустройства, несмотря на свои физические, умственн</w:t>
      </w:r>
      <w:r>
        <w:t>ые или психические особенности.</w:t>
      </w:r>
    </w:p>
    <w:p w:rsidR="00B6009A" w:rsidRDefault="00B6009A" w:rsidP="00B6009A">
      <w:r>
        <w:t xml:space="preserve">Основой для защиты трудовых прав инвалидов служит международное и национальное законодательство. Например, в России законодательство о трудовых правах инвалидов устанавливает обязательные нормы, которые обязывают работодателей предоставлять равные возможности для инвалидов при трудоустройстве, а также создавать условия для их полноценного трудового участия. Это может включать в себя адаптацию рабочего места, предоставление технических </w:t>
      </w:r>
      <w:r>
        <w:t>средств или программ поддержки.</w:t>
      </w:r>
    </w:p>
    <w:p w:rsidR="00B6009A" w:rsidRDefault="00B6009A" w:rsidP="00B6009A">
      <w:r>
        <w:t>Важно отметить, что трудовые права инвалидов не только способствуют интеграции инвалидов в общество, но и обеспечивают экономическую самостоятельность и достоинство этой категории населения. Право на работу и равные возможности в сфере труда позволяют инвалидам внести свой вклад в общественную и</w:t>
      </w:r>
      <w:r>
        <w:t xml:space="preserve"> экономическую жизнь.</w:t>
      </w:r>
    </w:p>
    <w:p w:rsidR="00B6009A" w:rsidRDefault="00B6009A" w:rsidP="00B6009A">
      <w:r>
        <w:t>Однако, несмотря на законодательную защиту, инвалиды часто сталкиваются с препятствиями и дискриминацией при поиске работы и в рабочей среде. Поэтому важно также проводить информационную кампанию и образовательные мероприятия среди работодателей и общества с целью сня</w:t>
      </w:r>
      <w:r>
        <w:t>тия стереотипов и предвзятости.</w:t>
      </w:r>
    </w:p>
    <w:p w:rsidR="00B6009A" w:rsidRDefault="00B6009A" w:rsidP="00B6009A">
      <w:r>
        <w:t>Итак, трудовые права инвалидов играют важную роль в обеспечении равных возможностей и социальной интеграции данной категории населения. Законодательство и меры поддержки способствуют устранению барьеров и созданию условий для полноценного трудоустройства и развития инвалидов в сфере труда.</w:t>
      </w:r>
    </w:p>
    <w:p w:rsidR="00B6009A" w:rsidRDefault="00B6009A" w:rsidP="00B6009A">
      <w:r>
        <w:t xml:space="preserve">Продолжая обсуждение темы трудовых прав инвалидов, следует отметить, что важной частью законодательства о трудовых правах инвалидов является установление квот для их трудоустройства в определенных организациях и предприятиях. Это мера, направленная на обеспечение соблюдения принципа </w:t>
      </w:r>
      <w:proofErr w:type="spellStart"/>
      <w:r>
        <w:t>инклюзивности</w:t>
      </w:r>
      <w:proofErr w:type="spellEnd"/>
      <w:r>
        <w:t xml:space="preserve"> и предоставления равных шансов на рынке труда. Квоты могут быть разной степени жесткости в разных странах, но их целью является стимулирование работодател</w:t>
      </w:r>
      <w:r>
        <w:t>ей к трудоустройству инвалидов.</w:t>
      </w:r>
    </w:p>
    <w:p w:rsidR="00B6009A" w:rsidRDefault="00B6009A" w:rsidP="00B6009A">
      <w:r>
        <w:t>Кроме того, трудовые права инвалидов включают в себя исключение дискриминации на основе инвалидности в сфере труда. Работодатели не имеют права отказывать в приеме на работу или увольнять инвалидов только из-за их физических или психических особенностей. Это способствует защите инвалидов от негативного отношения и обеспечивает их равные возможности при трудоустро</w:t>
      </w:r>
      <w:r>
        <w:t>йстве и продвижении по карьере.</w:t>
      </w:r>
    </w:p>
    <w:p w:rsidR="00B6009A" w:rsidRDefault="00B6009A" w:rsidP="00B6009A">
      <w:r>
        <w:t>Особое внимание уделяется адаптации рабочей среды и рабочих мест для инвалидов. Это может включать в себя установку специального оборудования, предоставление доступности к зданиям и инфраструктуре, а также обучение персонала работе с инвалидами. Такие меры способствуют созданию инклюзивной рабочей среды, где каждый работник может внести свой вклад не</w:t>
      </w:r>
      <w:r>
        <w:t>зависимо от своих особенностей.</w:t>
      </w:r>
    </w:p>
    <w:p w:rsidR="00B6009A" w:rsidRPr="00B6009A" w:rsidRDefault="00B6009A" w:rsidP="00B6009A">
      <w:r>
        <w:t>Итак, трудовые права инвалидов играют важную роль в обеспечении равных возможностей на рынке труда и социальной интеграции данной категории населения. Законодательство, меры поддержки и сознательное отношение общества и работодателей способствуют созданию более справедливой и инклюзивной среды для инвалидов в сфере труда.</w:t>
      </w:r>
      <w:bookmarkEnd w:id="0"/>
    </w:p>
    <w:sectPr w:rsidR="00B6009A" w:rsidRPr="00B6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0"/>
    <w:rsid w:val="00544EA0"/>
    <w:rsid w:val="00B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F88"/>
  <w15:chartTrackingRefBased/>
  <w15:docId w15:val="{A816F279-6697-434C-815C-3C4C252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2024-01-26T03:57:00Z</dcterms:created>
  <dcterms:modified xsi:type="dcterms:W3CDTF">2024-01-26T04:00:00Z</dcterms:modified>
</cp:coreProperties>
</file>