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E2" w:rsidRDefault="00592710" w:rsidP="00592710">
      <w:pPr>
        <w:pStyle w:val="1"/>
        <w:jc w:val="center"/>
      </w:pPr>
      <w:r w:rsidRPr="00592710">
        <w:t>Роль коллективных договоров в регулировании трудовых отношений</w:t>
      </w:r>
    </w:p>
    <w:p w:rsidR="00592710" w:rsidRDefault="00592710" w:rsidP="00592710"/>
    <w:p w:rsidR="00592710" w:rsidRDefault="00592710" w:rsidP="00592710">
      <w:bookmarkStart w:id="0" w:name="_GoBack"/>
      <w:r>
        <w:t>Коллективные договоры играют важную роль в регулировании трудовых отношений и создании баланса интересов между работодателями и работниками. Эти соглашения представляют собой правовой инструмент, который способствует установлению обязательств и правил, касающихся условий труда, оплаты труда, социальных гарантий и других аспектов рабочих отношений. Роль коллективных договоров в трудовом праве несомненно важна и подразумева</w:t>
      </w:r>
      <w:r>
        <w:t>ет несколько ключевых аспектов.</w:t>
      </w:r>
    </w:p>
    <w:p w:rsidR="00592710" w:rsidRDefault="00592710" w:rsidP="00592710">
      <w:r>
        <w:t>Во-первых, коллективные договоры обеспечивают конкретизацию норм трудового законодательства и их адаптацию к конкретным условиям и потребностям организации или отрасли. Они могут включать в себя более выгодные условия для работников, чем предусматривает общегосударственное законодательство, и способствовать улучшению станда</w:t>
      </w:r>
      <w:r>
        <w:t>ртов жизни и работы работников.</w:t>
      </w:r>
    </w:p>
    <w:p w:rsidR="00592710" w:rsidRDefault="00592710" w:rsidP="00592710">
      <w:r>
        <w:t xml:space="preserve">Во-вторых, коллективные договоры способствуют урегулированию трудовых конфликтов и споров. Они предоставляют механизмы разрешения разногласий между сторонами трудовых отношений, часто включая процедуры по урегулированию коллективных трудовых споров. Это снижает вероятность забастовок и конфликтов, способствуя </w:t>
      </w:r>
      <w:r>
        <w:t>мирному разрешению разногласий.</w:t>
      </w:r>
    </w:p>
    <w:p w:rsidR="00592710" w:rsidRDefault="00592710" w:rsidP="00592710">
      <w:r>
        <w:t>В-третьих, коллективные договоры могут способствовать улучшению условий труда и социальной защите работников. Они могут включать положения о дополнительных льготах, бонусах, страховании, отпусках и других платах</w:t>
      </w:r>
      <w:r>
        <w:t>,</w:t>
      </w:r>
      <w:r>
        <w:t xml:space="preserve"> и преимуществах, которые повышают уро</w:t>
      </w:r>
      <w:r>
        <w:t>вень благосостояния работников.</w:t>
      </w:r>
    </w:p>
    <w:p w:rsidR="00592710" w:rsidRDefault="00592710" w:rsidP="00592710">
      <w:r>
        <w:t>И наконец, коллективные договоры способствуют укреплению корпоративной культуры и взаимодействию между сторонами трудовых отношений. Они создают механизмы для обсуждения и согласования важных вопросов, касающихся организации и труда, и способствуют развитию доверия межд</w:t>
      </w:r>
      <w:r>
        <w:t>у работниками и работодателями.</w:t>
      </w:r>
    </w:p>
    <w:p w:rsidR="00592710" w:rsidRDefault="00592710" w:rsidP="00592710">
      <w:r>
        <w:t>Таким образом, роль коллективных договоров в регулировании трудовых отношений не может быть недооценена. Они способствуют улучшению условий труда, разрешению споров и конфликтов, а также укреплению социальной защиты работников. Эффективное заключение и реализация коллективных договоров имеет важное значение для соблюдения прав и интересов всех сторон, участвующих в рабочих отношениях.</w:t>
      </w:r>
    </w:p>
    <w:p w:rsidR="00592710" w:rsidRDefault="00592710" w:rsidP="00592710">
      <w:r>
        <w:t>Коллективные договоры также способствуют стабильности и предсказуемости в трудовых отношениях. Они определяют правила и условия труда на предприятии или в отрасли на определенный период времени, что позволяет работникам и работодателям более ясно планировать свои действия. Это особенно важно в условиях быстро меняющейся эк</w:t>
      </w:r>
      <w:r>
        <w:t>ономической и социальной среды.</w:t>
      </w:r>
    </w:p>
    <w:p w:rsidR="00592710" w:rsidRDefault="00592710" w:rsidP="00592710">
      <w:r>
        <w:t>Коллективные договоры также способствуют развитию социального партнерства между профсоюзами и работодателями. Они предоставляют структурированный механизм для диалога и сотрудничества между этими сторонами. В результате профсоюзы имеют возможность представлять интересы своих членов в переговорах о коллективных договорах и влиять на условия труда и социальную по</w:t>
      </w:r>
      <w:r>
        <w:t>литику организации или отрасли.</w:t>
      </w:r>
    </w:p>
    <w:p w:rsidR="00592710" w:rsidRDefault="00592710" w:rsidP="00592710">
      <w:r>
        <w:lastRenderedPageBreak/>
        <w:t>Кроме того, коллективные договоры могут включать в себя положения о процедурах урегулирования трудовых конфликтов и споров. Это способствует мирному и эффективному разрешению разногласий, что важно для поддержания</w:t>
      </w:r>
      <w:r>
        <w:t xml:space="preserve"> стабильности на рабочем месте.</w:t>
      </w:r>
    </w:p>
    <w:p w:rsidR="00592710" w:rsidRDefault="00592710" w:rsidP="00592710">
      <w:r>
        <w:t>Важно отметить, что коллективные договоры являются гибким инструментом, который может быть адаптирован к конкретным потребностям и условиям каждой организации или отрасли. Они могут включать разнообразные положения, отражая специфику рабочи</w:t>
      </w:r>
      <w:r>
        <w:t>х отношений в данном контексте.</w:t>
      </w:r>
    </w:p>
    <w:p w:rsidR="00592710" w:rsidRPr="00592710" w:rsidRDefault="00592710" w:rsidP="00592710">
      <w:r>
        <w:t>В заключение, роль коллективных договоров в регулировании трудовых отношений несомненно важна. Они способствуют установлению честных и справедливых условий труда, предсказуемости и стабильности, развитию социального партнерства и эффективному разрешению трудовых конфликтов. Этот инструмент является одним из ключевых элементов современной системы трудовых отношений и социальной защиты работников.</w:t>
      </w:r>
      <w:bookmarkEnd w:id="0"/>
    </w:p>
    <w:sectPr w:rsidR="00592710" w:rsidRPr="0059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E2"/>
    <w:rsid w:val="00430DE2"/>
    <w:rsid w:val="005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0104"/>
  <w15:chartTrackingRefBased/>
  <w15:docId w15:val="{E959410B-1214-4D40-B715-6704CAF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7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2024-01-26T17:29:00Z</dcterms:created>
  <dcterms:modified xsi:type="dcterms:W3CDTF">2024-01-26T17:29:00Z</dcterms:modified>
</cp:coreProperties>
</file>