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38" w:rsidRDefault="005102E9" w:rsidP="005102E9">
      <w:pPr>
        <w:pStyle w:val="1"/>
        <w:jc w:val="center"/>
      </w:pPr>
      <w:r w:rsidRPr="005102E9">
        <w:t>Понятие и виды преступлений</w:t>
      </w:r>
    </w:p>
    <w:p w:rsidR="005102E9" w:rsidRDefault="005102E9" w:rsidP="005102E9"/>
    <w:p w:rsidR="005102E9" w:rsidRDefault="005102E9" w:rsidP="005102E9">
      <w:bookmarkStart w:id="0" w:name="_GoBack"/>
      <w:r>
        <w:t>Преступление - это юридически определенное деяние, нарушающее установленные уголовным законом нормы и порядок общественных отношений, сопровождающееся виной виновного лица и наказуемое государством. Понятие преступления является одним из ключевых в уголовном праве и служит основой для привлечения л</w:t>
      </w:r>
      <w:r>
        <w:t>иц к уголовной ответственности.</w:t>
      </w:r>
    </w:p>
    <w:p w:rsidR="005102E9" w:rsidRDefault="005102E9" w:rsidP="005102E9">
      <w:r>
        <w:t>Преступления могут быть разделены на несколько основных видов в зависимости от их характеристик и признаков. Одним из таких видов являются противоправные деяния против личности и здоровья. Это включает в себя преступления, совершаемые против жизни (например, убийство), личной неприкосновенности (нападение, избиение) или здоровья (посягате</w:t>
      </w:r>
      <w:r>
        <w:t>льства на здоровье других лиц).</w:t>
      </w:r>
    </w:p>
    <w:p w:rsidR="005102E9" w:rsidRDefault="005102E9" w:rsidP="005102E9">
      <w:r>
        <w:t>Далее следует категория преступлений против имущества и собственности. Сюда входят такие преступления, как кража, грабеж, мошенничество и хищение. Они характеризуются тем, что совершаются с целью незаконного завл</w:t>
      </w:r>
      <w:r>
        <w:t>адения имуществом другого лица.</w:t>
      </w:r>
    </w:p>
    <w:p w:rsidR="005102E9" w:rsidRDefault="005102E9" w:rsidP="005102E9">
      <w:r>
        <w:t>Преступления против общественной безопасности и порядка также имеют своё место в уголовном праве. К ним относятся, например, терроризм, незаконное оружие, нарушение общественного порядка и другие деяния, которые могут угро</w:t>
      </w:r>
      <w:r>
        <w:t>жать общественной безопасности.</w:t>
      </w:r>
    </w:p>
    <w:p w:rsidR="005102E9" w:rsidRDefault="005102E9" w:rsidP="005102E9">
      <w:r>
        <w:t>Есть также преступления в области экономики и финансов. Эти преступления связаны с финансовыми махинациями, неуплатой налогов, фальсификацией документов и другими действиями, которые нарушают э</w:t>
      </w:r>
      <w:r>
        <w:t>кономические интересы общества.</w:t>
      </w:r>
    </w:p>
    <w:p w:rsidR="005102E9" w:rsidRDefault="005102E9" w:rsidP="005102E9">
      <w:r>
        <w:t>Преступления против общественной морали и нравственности охватывают такие деяния, как порнография, насилие над детьми, проституция и другие виды нра</w:t>
      </w:r>
      <w:r>
        <w:t>вственно недопустимых действий.</w:t>
      </w:r>
    </w:p>
    <w:p w:rsidR="005102E9" w:rsidRDefault="005102E9" w:rsidP="005102E9">
      <w:r>
        <w:t xml:space="preserve">Нарушения в сфере наркотиков и нарушения в области информационной безопасности, такие как </w:t>
      </w:r>
      <w:proofErr w:type="spellStart"/>
      <w:r>
        <w:t>киберпреступления</w:t>
      </w:r>
      <w:proofErr w:type="spellEnd"/>
      <w:r>
        <w:t>, такж</w:t>
      </w:r>
      <w:r>
        <w:t>е являются видами преступлений.</w:t>
      </w:r>
    </w:p>
    <w:p w:rsidR="005102E9" w:rsidRDefault="005102E9" w:rsidP="005102E9">
      <w:r>
        <w:t>Исключением являются административные правонарушения, которые хотя и сопровождаются некоторыми мерами наказания, не являются уголовными преступ</w:t>
      </w:r>
      <w:r>
        <w:t>лениями в строгом смысле слова.</w:t>
      </w:r>
    </w:p>
    <w:p w:rsidR="005102E9" w:rsidRDefault="005102E9" w:rsidP="005102E9">
      <w:r>
        <w:t>В целом, преступления представляют собой широкий спектр деяний, нарушающих закон и нормы общественного порядка. Различные виды преступлений требуют разных мер наказания и контроля со стороны правопорядка. Важно, чтобы уголовное законодательство было сбалансированным и обеспечивало справедливое привлечение к уголовной ответственности и защиту прав и интересов всех граждан.</w:t>
      </w:r>
    </w:p>
    <w:p w:rsidR="005102E9" w:rsidRDefault="005102E9" w:rsidP="005102E9">
      <w:r>
        <w:t>Продолжая рассмотрение видов преступлений, следует отметить категорию экологических преступлений. Эти преступления связаны с нарушением экологических норм и стандартов, что может привести к ущербу окружающей среде и здоровью людей. Примерами таких преступлений могут быть незаконная вырубка леса, выбросы вредных веществ в атмосферу, незаконная вырубка диких животных и другие действия, нарушаю</w:t>
      </w:r>
      <w:r>
        <w:t>щие экологическую устойчивость.</w:t>
      </w:r>
    </w:p>
    <w:p w:rsidR="005102E9" w:rsidRDefault="005102E9" w:rsidP="005102E9">
      <w:r>
        <w:t xml:space="preserve">Важной категорией преступлений являются коррупционные преступления. Эти деяния связаны с злоупотреблением властью или должностью в корыстных целях и могут включать в себя взяточничество, мошенничество, злоупотребление служебными полномочиями и другие </w:t>
      </w:r>
      <w:r>
        <w:lastRenderedPageBreak/>
        <w:t>антикоррупционные нарушения. Коррупция имеет разрушительное воздействие на общество и экономику, и её пресечение является при</w:t>
      </w:r>
      <w:r>
        <w:t>оритетной задачей правопорядка.</w:t>
      </w:r>
    </w:p>
    <w:p w:rsidR="005102E9" w:rsidRDefault="005102E9" w:rsidP="005102E9">
      <w:r>
        <w:t>Среди преступлений также можно выделить преступления против семьи и детей. К ним относятся действия, которые могут причинить вред физическому или психическому здоровью детей, нарушения прав и интересов семейных членов, в том числе домогательства, насилие в сем</w:t>
      </w:r>
      <w:r>
        <w:t>ье и детская девиация.</w:t>
      </w:r>
    </w:p>
    <w:p w:rsidR="005102E9" w:rsidRDefault="005102E9" w:rsidP="005102E9">
      <w:r>
        <w:t>Преступления в сфере наркотиков также представляют серьезную проблему. Они связаны с незаконным производством, сбытом, хранением и употреблением наркотических веществ. Борьба с наркотической преступностью является приоритетной задач</w:t>
      </w:r>
      <w:r>
        <w:t>ей правоохранительных органов.</w:t>
      </w:r>
    </w:p>
    <w:p w:rsidR="005102E9" w:rsidRDefault="005102E9" w:rsidP="005102E9">
      <w:r>
        <w:t xml:space="preserve">Наконец, стоит упомянуть о преступлениях в сфере информационной безопасности и </w:t>
      </w:r>
      <w:proofErr w:type="spellStart"/>
      <w:r>
        <w:t>киберпреступлениях</w:t>
      </w:r>
      <w:proofErr w:type="spellEnd"/>
      <w:r>
        <w:t xml:space="preserve">. С развитием информационных технологий и интернета возникла новая сфера преступности, которая включает в себя действия, направленные на незаконное доступ к информации, хищение данных, </w:t>
      </w:r>
      <w:proofErr w:type="spellStart"/>
      <w:r>
        <w:t>кибершпионаж</w:t>
      </w:r>
      <w:proofErr w:type="spellEnd"/>
      <w:r>
        <w:t xml:space="preserve"> и д</w:t>
      </w:r>
      <w:r>
        <w:t>ругие аналогичные преступления.</w:t>
      </w:r>
    </w:p>
    <w:p w:rsidR="005102E9" w:rsidRPr="005102E9" w:rsidRDefault="005102E9" w:rsidP="005102E9">
      <w:r>
        <w:t>Разнообразие видов преступлений требует соответствующей реакции со стороны правопорядка и уголовного законодательства. Важно разрабатывать эффективные меры предотвращения и наказания за различные виды преступлений, чтобы обеспечить безопасность общества и соблюдение закона.</w:t>
      </w:r>
      <w:bookmarkEnd w:id="0"/>
    </w:p>
    <w:sectPr w:rsidR="005102E9" w:rsidRPr="0051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38"/>
    <w:rsid w:val="005102E9"/>
    <w:rsid w:val="008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D110"/>
  <w15:chartTrackingRefBased/>
  <w15:docId w15:val="{70D12CBE-CA2A-4803-B82E-3BA54905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2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2024-01-27T14:59:00Z</dcterms:created>
  <dcterms:modified xsi:type="dcterms:W3CDTF">2024-01-27T15:00:00Z</dcterms:modified>
</cp:coreProperties>
</file>