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36" w:rsidRDefault="008D6E51" w:rsidP="008D6E51">
      <w:pPr>
        <w:pStyle w:val="1"/>
        <w:jc w:val="center"/>
      </w:pPr>
      <w:r w:rsidRPr="008D6E51">
        <w:t>Проблемы доказывания в уголовном процессе</w:t>
      </w:r>
    </w:p>
    <w:p w:rsidR="008D6E51" w:rsidRDefault="008D6E51" w:rsidP="008D6E51"/>
    <w:p w:rsidR="008D6E51" w:rsidRDefault="008D6E51" w:rsidP="008D6E51">
      <w:bookmarkStart w:id="0" w:name="_GoBack"/>
      <w:r>
        <w:t>Проблемы доказывания в уголовном процессе представляют собой одну из важнейших и сложных аспектов судебных процедур. Доказательства являются основой для вынесения судебных решений и назначения наказаний, поэтому их правильное сбор и оценка имеют решающее значение дл</w:t>
      </w:r>
      <w:r>
        <w:t>я справедливости уголовных дел.</w:t>
      </w:r>
    </w:p>
    <w:p w:rsidR="008D6E51" w:rsidRDefault="008D6E51" w:rsidP="008D6E51">
      <w:r>
        <w:t>Одной из основных проблем в уголовном процессе является сбор и сохранение доказательств. В некоторых случаях, особенно в долгосрочных и сложных уголовных расследованиях, собрать и сохранить доказательства может быть непросто. Это может быть вызвано утерей или уничтожением материалов, сложностью получения информации от надежных источников, а также трудностью в установлении подлинности и достов</w:t>
      </w:r>
      <w:r>
        <w:t>ерности документов и предметов.</w:t>
      </w:r>
    </w:p>
    <w:p w:rsidR="008D6E51" w:rsidRDefault="008D6E51" w:rsidP="008D6E51">
      <w:r>
        <w:t>Другой проблемой является получение доказательств из-за границы. В мировом контексте множество уголовных дел имеют международный характер, и доказательства могут находиться в других странах. Процедуры экстрадиции и сотрудничества в борьбе с преступностью могут быть сложными и затяжными, что затрудняет получ</w:t>
      </w:r>
      <w:r>
        <w:t>ение необходимых доказательств.</w:t>
      </w:r>
    </w:p>
    <w:p w:rsidR="008D6E51" w:rsidRDefault="008D6E51" w:rsidP="008D6E51">
      <w:r>
        <w:t xml:space="preserve">Оценка доказательств также представляет вызов для судей и участников уголовного процесса. Не всегда возможно однозначно установить достоверность и значимость доказательств, и суд может приходить к различным выводам в разных уголовных делах. Это может вызвать вопросы о справедливости и </w:t>
      </w:r>
      <w:proofErr w:type="spellStart"/>
      <w:r>
        <w:t>ко</w:t>
      </w:r>
      <w:r>
        <w:t>нсистентности</w:t>
      </w:r>
      <w:proofErr w:type="spellEnd"/>
      <w:r>
        <w:t xml:space="preserve"> судебных решений.</w:t>
      </w:r>
    </w:p>
    <w:p w:rsidR="008D6E51" w:rsidRDefault="008D6E51" w:rsidP="008D6E51">
      <w:r>
        <w:t>Еще одной проблемой является защита прав обвиняемых в уголовном процессе. Принципы справедливости требуют соблюдения права на защиту и предоставление возможности для опротестования доказательств, представленных обвинением. В то же время, сбор и использование доказательств, которые могут нарушать конфиденциальность и приватность личной жизни, вызывает вопросы о балансе между правами обви</w:t>
      </w:r>
      <w:r>
        <w:t>няемых и интересами правосудия.</w:t>
      </w:r>
    </w:p>
    <w:p w:rsidR="008D6E51" w:rsidRDefault="008D6E51" w:rsidP="008D6E51">
      <w:r>
        <w:t>В целом, проблемы доказывания в уголовном процессе требуют постоянного внимания и усилий для обеспечения справедливости</w:t>
      </w:r>
      <w:r>
        <w:t>,</w:t>
      </w:r>
      <w:r>
        <w:t xml:space="preserve"> и надежности судебных решений. Развитие технологий и международного сотрудничества, а также соблюдение принципов справедливости и прав человека, способствует решению этих проблем и улучшению уголовного правосудия.</w:t>
      </w:r>
    </w:p>
    <w:p w:rsidR="008D6E51" w:rsidRDefault="008D6E51" w:rsidP="008D6E51">
      <w:r>
        <w:t>Еще одной серьезной проблемой в уголовном процессе является возможность манипуляции или фальсификации доказательств. В некоторых случаях, лица, участвующие в уголовных делах, могут попытаться подделать документы, вручную изменить факты или использовать другие недобросовестные методы для искажения действительности. Это создает не только риск невиновных осуждений, но и подры</w:t>
      </w:r>
      <w:r>
        <w:t>вает доверие к системе юстиции.</w:t>
      </w:r>
    </w:p>
    <w:p w:rsidR="008D6E51" w:rsidRDefault="008D6E51" w:rsidP="008D6E51">
      <w:r>
        <w:t>Также следует отметить, что в некоторых случаях доказательства могут быть недостаточно убедительными или объективными. Субъективное восприятие судьи или жюри может сильно влиять на их интерпретацию доказательств. Это может привести к несостоятельным решениям, основанным на предвзятости или недостаточной ос</w:t>
      </w:r>
      <w:r>
        <w:t>мотрительности.</w:t>
      </w:r>
    </w:p>
    <w:p w:rsidR="008D6E51" w:rsidRDefault="008D6E51" w:rsidP="008D6E51">
      <w:r>
        <w:t>Проблемы доказывания также могут возникнуть из-за недостаточного количества финансовых и человеческих ресурсов для проведения расследований и подготовки уголовных дел. Ограниченные бюджеты и перегрузка судебной системы могут привести к сокращению времени и внимания, уделяемых</w:t>
      </w:r>
      <w:r>
        <w:t xml:space="preserve"> сбору и анализу доказательств.</w:t>
      </w:r>
    </w:p>
    <w:p w:rsidR="008D6E51" w:rsidRDefault="008D6E51" w:rsidP="008D6E51">
      <w:r>
        <w:lastRenderedPageBreak/>
        <w:t xml:space="preserve">С учетом этих проблем важно постоянно совершенствовать процедуры и нормы уголовного процесса, а также обеспечивать профессиональную подготовку судей, адвокатов и сотрудников правопорядка в области доказательств. Повышение прозрачности и доступности информации о судебных решениях также способствует укреплению доверия к системе юстиции и </w:t>
      </w:r>
      <w:r>
        <w:t>улучшению ее работоспособности.</w:t>
      </w:r>
    </w:p>
    <w:p w:rsidR="008D6E51" w:rsidRPr="008D6E51" w:rsidRDefault="008D6E51" w:rsidP="008D6E51">
      <w:r>
        <w:t xml:space="preserve">Кроме того, использование современных технологий, таких как </w:t>
      </w:r>
      <w:proofErr w:type="spellStart"/>
      <w:r>
        <w:t>форензическая</w:t>
      </w:r>
      <w:proofErr w:type="spellEnd"/>
      <w:r>
        <w:t xml:space="preserve"> экспертиза и анализ данных, может значительно улучшить процесс сбора и оценки доказательств, делая его более надежным и эффективным.</w:t>
      </w:r>
      <w:bookmarkEnd w:id="0"/>
    </w:p>
    <w:sectPr w:rsidR="008D6E51" w:rsidRPr="008D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36"/>
    <w:rsid w:val="000E1736"/>
    <w:rsid w:val="008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CD2A"/>
  <w15:chartTrackingRefBased/>
  <w15:docId w15:val="{05570D51-3B7E-475A-AA12-89DBD09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2024-01-27T15:21:00Z</dcterms:created>
  <dcterms:modified xsi:type="dcterms:W3CDTF">2024-01-27T15:23:00Z</dcterms:modified>
</cp:coreProperties>
</file>