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D4" w:rsidRDefault="0032008E" w:rsidP="0032008E">
      <w:pPr>
        <w:pStyle w:val="1"/>
        <w:jc w:val="center"/>
      </w:pPr>
      <w:r w:rsidRPr="0032008E">
        <w:t>Психологические аспекты преступного поведения</w:t>
      </w:r>
    </w:p>
    <w:p w:rsidR="0032008E" w:rsidRDefault="0032008E" w:rsidP="0032008E"/>
    <w:p w:rsidR="0032008E" w:rsidRDefault="0032008E" w:rsidP="0032008E">
      <w:bookmarkStart w:id="0" w:name="_GoBack"/>
      <w:r>
        <w:t>Психологические аспекты преступного поведения играют значительную роль в уголовном праве и его понимании. Этот аспект охватывает весь спектр психологических факторов, воздействующих на индивида и мотивирующих его совершать преступления, а также влияющих на его способность к контролю над собой и понима</w:t>
      </w:r>
      <w:r>
        <w:t>нию последствий своих действий.</w:t>
      </w:r>
    </w:p>
    <w:p w:rsidR="0032008E" w:rsidRDefault="0032008E" w:rsidP="0032008E">
      <w:r>
        <w:t>Одним из ключевых аспектов является изучение мотивации преступного поведения. Психологические исследования показывают, что преступники могут быть мотивированы различными факторами, включая стремление к материальной выгоде, месть, агрессию, стремление к социальному признанию или же просто недостаток моральных устоев. Понимание мотивации позволяет лучше анализировать и пред</w:t>
      </w:r>
      <w:r>
        <w:t>сказывать преступное поведение.</w:t>
      </w:r>
    </w:p>
    <w:p w:rsidR="0032008E" w:rsidRDefault="0032008E" w:rsidP="0032008E">
      <w:r>
        <w:t xml:space="preserve">Еще одним важным психологическим аспектом является анализ личностных особенностей преступников. Исследования показывают, что некоторые личностные черты, такие как низкая самоконтроль, агрессивность, низкая </w:t>
      </w:r>
      <w:proofErr w:type="spellStart"/>
      <w:r>
        <w:t>эмпатия</w:t>
      </w:r>
      <w:proofErr w:type="spellEnd"/>
      <w:r>
        <w:t xml:space="preserve"> и недостаток социальных навыков, могут быть связаны с увеличенной склонностью к преступному поведению. Понимание этих особенностей может помочь в разработке програ</w:t>
      </w:r>
      <w:r>
        <w:t>мм профилактики и реабилитации.</w:t>
      </w:r>
    </w:p>
    <w:p w:rsidR="0032008E" w:rsidRDefault="0032008E" w:rsidP="0032008E">
      <w:r>
        <w:t>Также психологические аспекты преступного поведения включают в себя изучение процессов принятия решений и оценки рисков. Преступники могут совершать преступления, несмотря на возможные негативные последствия, из-за искаженного восприятия риска или из-за низкой спо</w:t>
      </w:r>
      <w:r>
        <w:t>собности к анализу последствий.</w:t>
      </w:r>
    </w:p>
    <w:p w:rsidR="0032008E" w:rsidRDefault="0032008E" w:rsidP="0032008E">
      <w:r>
        <w:t>Важным аспектом также является психологический анализ потерпевших и свидетелей преступлений. Травматические события могут оказать серьезное воздействие на психическое состояние людей, и понимание психологических последствий преступлений может быть важным д</w:t>
      </w:r>
      <w:r>
        <w:t>ля оказания поддержки и помощи.</w:t>
      </w:r>
    </w:p>
    <w:p w:rsidR="0032008E" w:rsidRDefault="0032008E" w:rsidP="0032008E">
      <w:r>
        <w:t>Итак, психологические аспекты преступного поведения играют важную роль в уголовном праве и его понимании. Психологические исследования позволяют более глубоко понимать мотивацию, личностные особенности и процессы принятия решений у преступников, что в свою очередь может помочь в разработке эффективных стратегий профилактики и борьбы с преступностью, а также в оказании поддержки потерпевшим и свидетелям.</w:t>
      </w:r>
    </w:p>
    <w:p w:rsidR="0032008E" w:rsidRDefault="0032008E" w:rsidP="0032008E">
      <w:r>
        <w:t>Еще одним важным аспектом в психологических исследованиях преступного поведения является изучение динамики и изменений в психологических факторах, влияющих на совершение преступлений. Это позволяет разрабатывать более точные модели прогнозирования и борьбы с преступностью, учитывая изменяю</w:t>
      </w:r>
      <w:r>
        <w:t>щиеся обстоятельства и факторы.</w:t>
      </w:r>
    </w:p>
    <w:p w:rsidR="0032008E" w:rsidRDefault="0032008E" w:rsidP="0032008E">
      <w:r>
        <w:t>Кроме того, психологический анализ может помочь в понимании причин рецидива преступлений. Изучение мотивации и психологических факторов, влияющих на рецидив, позволяет разрабатывать более эффективные программы реабилитации и</w:t>
      </w:r>
      <w:r>
        <w:t xml:space="preserve"> </w:t>
      </w:r>
      <w:proofErr w:type="spellStart"/>
      <w:r>
        <w:t>ресоциализации</w:t>
      </w:r>
      <w:proofErr w:type="spellEnd"/>
      <w:r>
        <w:t xml:space="preserve"> для осужденных.</w:t>
      </w:r>
    </w:p>
    <w:p w:rsidR="0032008E" w:rsidRDefault="0032008E" w:rsidP="0032008E">
      <w:r>
        <w:t>Психологические аспекты также имеют значение при принятии решений в суде. Понимание психологических особенностей и мотивации осужденных может влиять на выбор видов наказан</w:t>
      </w:r>
      <w:r>
        <w:t>ия и мер реабилитации.</w:t>
      </w:r>
    </w:p>
    <w:p w:rsidR="0032008E" w:rsidRDefault="0032008E" w:rsidP="0032008E">
      <w:r>
        <w:t>Наконец, важно отметить, что современная наука и практика уголовного права все больше признают важность психологической подготовки и поддержки участников уголовного процесса, включая потерпевших, свидетелей и адвокатов. Психологические специалисты могут оказывать помощь в минимизации психологических травм и в улучшении качества правосудия.</w:t>
      </w:r>
    </w:p>
    <w:p w:rsidR="0032008E" w:rsidRPr="0032008E" w:rsidRDefault="0032008E" w:rsidP="0032008E">
      <w:r>
        <w:lastRenderedPageBreak/>
        <w:t>Итак, психологические аспекты преступного поведения играют важную роль в различных сферах уголовного права, начиная от анализа мотивации преступников и заканчивая поддержкой участников уголовного процесса. Понимание психологических факторов позволяет разрабатывать более эффективные стратегии борьбы с преступностью и обеспечивать справедливость в уголовной системе.</w:t>
      </w:r>
      <w:bookmarkEnd w:id="0"/>
    </w:p>
    <w:sectPr w:rsidR="0032008E" w:rsidRPr="003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D4"/>
    <w:rsid w:val="0032008E"/>
    <w:rsid w:val="00E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5B18"/>
  <w15:chartTrackingRefBased/>
  <w15:docId w15:val="{2E89681E-FB90-41DE-AD30-7F6BFD1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2024-01-27T17:53:00Z</dcterms:created>
  <dcterms:modified xsi:type="dcterms:W3CDTF">2024-01-27T17:56:00Z</dcterms:modified>
</cp:coreProperties>
</file>