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75" w:rsidRDefault="00354650" w:rsidP="00354650">
      <w:pPr>
        <w:pStyle w:val="1"/>
        <w:jc w:val="center"/>
      </w:pPr>
      <w:r w:rsidRPr="00354650">
        <w:t>Современные методы расследования преступлений</w:t>
      </w:r>
    </w:p>
    <w:p w:rsidR="00354650" w:rsidRDefault="00354650" w:rsidP="00354650"/>
    <w:p w:rsidR="00354650" w:rsidRDefault="00354650" w:rsidP="00354650">
      <w:bookmarkStart w:id="0" w:name="_GoBack"/>
      <w:r>
        <w:t>Современные методы расследования преступлений представляют собой сложную и многогранную область уголовной науки и правоприменительной практики. Развитие информационных технологий, средств связи и научных методов привело к значительным изменениям в методах, используемых правоохранительными органами для раскрыти</w:t>
      </w:r>
      <w:r>
        <w:t>я и расследования преступлений.</w:t>
      </w:r>
    </w:p>
    <w:p w:rsidR="00354650" w:rsidRDefault="00354650" w:rsidP="00354650">
      <w:r>
        <w:t xml:space="preserve">Одним из ключевых современных методов расследования является использование информационных и компьютерных технологий. С развитием интернета и электронных устройств, следствие может извлекать важные доказательства из цифровых устройств, проводить анализ данных и коммуникаций, а также применять методы </w:t>
      </w:r>
      <w:proofErr w:type="spellStart"/>
      <w:r>
        <w:t>киберрасследования</w:t>
      </w:r>
      <w:proofErr w:type="spellEnd"/>
      <w:r>
        <w:t xml:space="preserve"> для выявления и пресечения ко</w:t>
      </w:r>
      <w:r>
        <w:t xml:space="preserve">мпьютерных и </w:t>
      </w:r>
      <w:proofErr w:type="spellStart"/>
      <w:r>
        <w:t>киберпреступлений</w:t>
      </w:r>
      <w:proofErr w:type="spellEnd"/>
      <w:r>
        <w:t>.</w:t>
      </w:r>
    </w:p>
    <w:p w:rsidR="00354650" w:rsidRDefault="00354650" w:rsidP="00354650">
      <w:r>
        <w:t xml:space="preserve">Биологические и генетические методы также стали важной частью современного уголовного расследования. Анализ ДНК и биологических следов позволяет установить личность преступника, участвовать в расследовании убийств и других серьезных преступлений, а также выявлять </w:t>
      </w:r>
      <w:r>
        <w:t>родственные связи между лицами.</w:t>
      </w:r>
    </w:p>
    <w:p w:rsidR="00354650" w:rsidRDefault="00354650" w:rsidP="00354650">
      <w:r>
        <w:t>Следствие активно использует также методы видеонаблюдения и анализа видеозаписей для выявления и документирования событий, связанных с преступлениями. Кроме того, современные технологии позволяют проводить анализ места происшествия с использованием 3D-модели</w:t>
      </w:r>
      <w:r>
        <w:t>рования и компьютерной графики.</w:t>
      </w:r>
    </w:p>
    <w:p w:rsidR="00354650" w:rsidRDefault="00354650" w:rsidP="00354650">
      <w:r>
        <w:t xml:space="preserve">Сотрудничество между правоохранительными органами и экспертами из разных областей, таких как баллистика, </w:t>
      </w:r>
      <w:proofErr w:type="spellStart"/>
      <w:r>
        <w:t>форензика</w:t>
      </w:r>
      <w:proofErr w:type="spellEnd"/>
      <w:r>
        <w:t>, психология и криминалистика, также является важным элементом современных методов расследования. Экспертные заключения и анализы помогают устанавливать факты и строить доказательства в уголовных д</w:t>
      </w:r>
      <w:r>
        <w:t>елах.</w:t>
      </w:r>
    </w:p>
    <w:p w:rsidR="00354650" w:rsidRDefault="00354650" w:rsidP="00354650">
      <w:r>
        <w:t>Наряду с техническими и научными методами, важным аспектом современного уголовного расследования является уважение к правам и свободам человека. Правоприменительные органы обязаны соблюдать законы и нормы, гарантирующие справедливое расследование, а также защищать пр</w:t>
      </w:r>
      <w:r>
        <w:t>ава подозреваемых и обвиняемых.</w:t>
      </w:r>
    </w:p>
    <w:p w:rsidR="00354650" w:rsidRDefault="00354650" w:rsidP="00354650">
      <w:r>
        <w:t>Таким образом, современные методы расследования преступлений представляют собой комплексный подход, включающий в себя технические, научные и юридические аспекты. Развитие новых методов и технологий позволяет улучшить эффективность уголовного расследования и более точно выявлять</w:t>
      </w:r>
      <w:r>
        <w:t>,</w:t>
      </w:r>
      <w:r>
        <w:t xml:space="preserve"> и наказывать преступников, при этом соблюдая закон и защищая права граждан.</w:t>
      </w:r>
    </w:p>
    <w:p w:rsidR="00354650" w:rsidRDefault="00354650" w:rsidP="00354650">
      <w:r>
        <w:t>Дополнительными современными методами расследования преступлений являются психологические и криминалистические анализы. Психологические эксперты помогают разгадывать мотивы преступлений, анализируя психическое состояние подозреваемых и обвиняемых. Это может быть важным элементом в раскрытии сложных преступлений, таких как серийные убийства или сексуальные прест</w:t>
      </w:r>
      <w:r>
        <w:t>упления.</w:t>
      </w:r>
    </w:p>
    <w:p w:rsidR="00354650" w:rsidRDefault="00354650" w:rsidP="00354650">
      <w:r>
        <w:t>Криминалистический анализ включает в себя исследование следов на месте преступления, анализ орудий и методов совершения преступления, а также определение возможных связей между разными преступлениями. Современные лаборатории криминалистики оборудованы высокотехнологичными средствами для анализа следов, включая биологические и химические анализаторы.</w:t>
      </w:r>
    </w:p>
    <w:p w:rsidR="00354650" w:rsidRDefault="00354650" w:rsidP="00354650">
      <w:r>
        <w:lastRenderedPageBreak/>
        <w:t>Важным элементом современного расследования является также международное сотрудничество. Многие преступления имеют трансграничный характер, и для их раскрытия и преследования необходимо сотрудничество между правоохранительными органами разных стран. Это включает в себя обмен информацией, экстрадицию преступников и координацию действий в рамках международных организаций</w:t>
      </w:r>
      <w:r>
        <w:t xml:space="preserve">, таких как Интерпол и </w:t>
      </w:r>
      <w:proofErr w:type="spellStart"/>
      <w:r>
        <w:t>Европол</w:t>
      </w:r>
      <w:proofErr w:type="spellEnd"/>
      <w:r>
        <w:t>.</w:t>
      </w:r>
    </w:p>
    <w:p w:rsidR="00354650" w:rsidRDefault="00354650" w:rsidP="00354650">
      <w:r>
        <w:t>Современные методы расследования также включают в себя использование аналитических инструментов и больших данных. Аналитики и специалисты по обработке данных могут анализировать большие объемы информации, чтобы выявить закономерности и связи между преступле</w:t>
      </w:r>
      <w:r>
        <w:t>ниями.</w:t>
      </w:r>
    </w:p>
    <w:p w:rsidR="00354650" w:rsidRPr="00354650" w:rsidRDefault="00354650" w:rsidP="00354650">
      <w:r>
        <w:t>Важно отметить, что при использовании современных методов расследования необходимо соблюдать принципы справедливости и прав человека. Все действия правоохранительных органов должны основываться на законе, и права подозреваемых и обвиняемых должны быть защищены. Таким образом, современные методы расследования преступлений стремятся обеспечить баланс между эффективностью борьбы с преступностью и соблюдением основных прав и свобод граждан.</w:t>
      </w:r>
      <w:bookmarkEnd w:id="0"/>
    </w:p>
    <w:sectPr w:rsidR="00354650" w:rsidRPr="0035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75"/>
    <w:rsid w:val="00265375"/>
    <w:rsid w:val="003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609E"/>
  <w15:chartTrackingRefBased/>
  <w15:docId w15:val="{8CCD394D-DA0C-4145-B086-FF8371E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2024-01-27T18:57:00Z</dcterms:created>
  <dcterms:modified xsi:type="dcterms:W3CDTF">2024-01-27T19:01:00Z</dcterms:modified>
</cp:coreProperties>
</file>